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30" w:rsidRPr="00A40C9A" w:rsidRDefault="00DB1B30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40C9A">
        <w:rPr>
          <w:b/>
          <w:bCs/>
          <w:color w:val="000000"/>
          <w:sz w:val="28"/>
          <w:szCs w:val="28"/>
        </w:rPr>
        <w:t>CURRI</w:t>
      </w:r>
      <w:bookmarkStart w:id="0" w:name="_GoBack"/>
      <w:bookmarkEnd w:id="0"/>
      <w:r w:rsidRPr="00A40C9A">
        <w:rPr>
          <w:b/>
          <w:bCs/>
          <w:color w:val="000000"/>
          <w:sz w:val="28"/>
          <w:szCs w:val="28"/>
        </w:rPr>
        <w:t>CULUM VITAE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</w:p>
    <w:p w:rsidR="0016171E" w:rsidRDefault="00DB1B30" w:rsidP="00DB1B30">
      <w:pPr>
        <w:autoSpaceDE w:val="0"/>
        <w:autoSpaceDN w:val="0"/>
        <w:adjustRightInd w:val="0"/>
        <w:rPr>
          <w:b/>
          <w:bCs/>
          <w:color w:val="000000"/>
        </w:rPr>
      </w:pPr>
      <w:r w:rsidRPr="00A40C9A">
        <w:rPr>
          <w:b/>
          <w:bCs/>
          <w:color w:val="000000"/>
        </w:rPr>
        <w:t>Janne Ovesen</w:t>
      </w:r>
    </w:p>
    <w:p w:rsidR="0016171E" w:rsidRDefault="0016171E" w:rsidP="00DB1B3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</w:t>
      </w:r>
    </w:p>
    <w:p w:rsidR="00DB1B30" w:rsidRDefault="0016171E" w:rsidP="00DB1B3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</w:t>
      </w:r>
      <w:r>
        <w:rPr>
          <w:b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071DBF7D" wp14:editId="1B47C6F3">
            <wp:extent cx="1143000" cy="1104900"/>
            <wp:effectExtent l="2540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55" w:rsidRDefault="003C2155" w:rsidP="00DB1B30">
      <w:pPr>
        <w:autoSpaceDE w:val="0"/>
        <w:autoSpaceDN w:val="0"/>
        <w:adjustRightInd w:val="0"/>
        <w:rPr>
          <w:b/>
          <w:bCs/>
          <w:color w:val="000000"/>
        </w:rPr>
      </w:pPr>
    </w:p>
    <w:p w:rsidR="00DB1B30" w:rsidRPr="003C2155" w:rsidRDefault="00F6558E" w:rsidP="00DB1B3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Klinikchef</w:t>
      </w:r>
      <w:r w:rsidR="003C2155">
        <w:rPr>
          <w:b/>
          <w:bCs/>
          <w:color w:val="000000"/>
        </w:rPr>
        <w:t>, specialelæge i ortopædkirurgi</w:t>
      </w:r>
      <w:r>
        <w:rPr>
          <w:b/>
          <w:bCs/>
          <w:color w:val="000000"/>
        </w:rPr>
        <w:t>, ph.d., s</w:t>
      </w:r>
      <w:r w:rsidR="003C2155">
        <w:rPr>
          <w:b/>
          <w:bCs/>
          <w:color w:val="000000"/>
        </w:rPr>
        <w:t>kulder</w:t>
      </w:r>
      <w:r w:rsidR="001F0A3C">
        <w:rPr>
          <w:b/>
          <w:bCs/>
          <w:color w:val="000000"/>
        </w:rPr>
        <w:t>-</w:t>
      </w:r>
      <w:r w:rsidR="003C2155">
        <w:rPr>
          <w:b/>
          <w:bCs/>
          <w:color w:val="000000"/>
        </w:rPr>
        <w:t xml:space="preserve"> og albuekirurg</w:t>
      </w:r>
    </w:p>
    <w:p w:rsidR="00DB1B30" w:rsidRDefault="00DB1B30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A68BF" w:rsidRDefault="00EA68BF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Særlige kompetencer og interesseområder</w:t>
      </w:r>
    </w:p>
    <w:p w:rsidR="00EA68BF" w:rsidRPr="009265C6" w:rsidRDefault="00EA68BF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 </w:t>
      </w:r>
      <w:r w:rsidRPr="009265C6">
        <w:rPr>
          <w:bCs/>
          <w:color w:val="000000"/>
          <w:szCs w:val="28"/>
        </w:rPr>
        <w:t>Skulder- og albuekirurgisk specialist og sektorchef ved Aarhus Universitetshospital</w:t>
      </w:r>
    </w:p>
    <w:p w:rsidR="00EA68BF" w:rsidRDefault="00EA68BF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 w:rsidRPr="009265C6">
        <w:rPr>
          <w:b/>
          <w:bCs/>
          <w:color w:val="000000"/>
          <w:szCs w:val="28"/>
        </w:rPr>
        <w:sym w:font="Symbol" w:char="F0B7"/>
      </w:r>
      <w:r w:rsidRPr="009265C6">
        <w:rPr>
          <w:b/>
          <w:bCs/>
          <w:color w:val="000000"/>
          <w:szCs w:val="28"/>
        </w:rPr>
        <w:t xml:space="preserve">  </w:t>
      </w:r>
      <w:r w:rsidRPr="009265C6">
        <w:rPr>
          <w:bCs/>
          <w:color w:val="000000"/>
          <w:szCs w:val="28"/>
        </w:rPr>
        <w:t>Varetager alle typer af skulder</w:t>
      </w:r>
      <w:r w:rsidRPr="009265C6">
        <w:rPr>
          <w:b/>
          <w:bCs/>
          <w:color w:val="000000"/>
          <w:szCs w:val="28"/>
        </w:rPr>
        <w:t xml:space="preserve">- </w:t>
      </w:r>
      <w:r w:rsidRPr="009265C6">
        <w:rPr>
          <w:bCs/>
          <w:color w:val="000000"/>
          <w:szCs w:val="28"/>
        </w:rPr>
        <w:t xml:space="preserve">og albuekirurgi </w:t>
      </w:r>
      <w:r>
        <w:rPr>
          <w:bCs/>
          <w:color w:val="000000"/>
          <w:szCs w:val="28"/>
        </w:rPr>
        <w:t xml:space="preserve">på </w:t>
      </w:r>
      <w:r w:rsidRPr="009265C6">
        <w:rPr>
          <w:bCs/>
          <w:color w:val="000000"/>
          <w:szCs w:val="28"/>
        </w:rPr>
        <w:t xml:space="preserve">højt specialiseret </w:t>
      </w:r>
      <w:r>
        <w:rPr>
          <w:bCs/>
          <w:color w:val="000000"/>
          <w:szCs w:val="28"/>
        </w:rPr>
        <w:t>niveau</w:t>
      </w:r>
    </w:p>
    <w:p w:rsidR="00EA6CA3" w:rsidRDefault="00EA68BF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="00EA6CA3">
        <w:rPr>
          <w:b/>
          <w:bCs/>
          <w:color w:val="000000"/>
          <w:sz w:val="28"/>
          <w:szCs w:val="28"/>
        </w:rPr>
        <w:t xml:space="preserve"> </w:t>
      </w:r>
      <w:r w:rsidR="00EA6CA3">
        <w:rPr>
          <w:bCs/>
          <w:color w:val="000000"/>
          <w:szCs w:val="28"/>
        </w:rPr>
        <w:t>Har s</w:t>
      </w:r>
      <w:r w:rsidRPr="009265C6">
        <w:rPr>
          <w:bCs/>
          <w:color w:val="000000"/>
          <w:szCs w:val="28"/>
        </w:rPr>
        <w:t>ærlig</w:t>
      </w:r>
      <w:r>
        <w:rPr>
          <w:bCs/>
          <w:color w:val="000000"/>
          <w:szCs w:val="28"/>
        </w:rPr>
        <w:t xml:space="preserve"> interesse og kompetence indenfor behandling af ledbåndsskader og ustabile </w:t>
      </w:r>
      <w:r w:rsidR="00EA6CA3">
        <w:rPr>
          <w:bCs/>
          <w:color w:val="000000"/>
          <w:szCs w:val="28"/>
        </w:rPr>
        <w:t xml:space="preserve"> </w:t>
      </w:r>
    </w:p>
    <w:p w:rsidR="00EA68BF" w:rsidRDefault="00EA6CA3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s</w:t>
      </w:r>
      <w:r w:rsidR="00EA68BF">
        <w:rPr>
          <w:bCs/>
          <w:color w:val="000000"/>
          <w:szCs w:val="28"/>
        </w:rPr>
        <w:t>kuldre</w:t>
      </w:r>
      <w:r>
        <w:rPr>
          <w:bCs/>
          <w:color w:val="000000"/>
          <w:szCs w:val="28"/>
        </w:rPr>
        <w:t xml:space="preserve"> og albuer</w:t>
      </w:r>
      <w:r w:rsidR="00EA68BF">
        <w:rPr>
          <w:bCs/>
          <w:color w:val="000000"/>
          <w:szCs w:val="28"/>
        </w:rPr>
        <w:t xml:space="preserve"> </w:t>
      </w:r>
    </w:p>
    <w:p w:rsidR="00EA6CA3" w:rsidRDefault="00EA6CA3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Cs w:val="28"/>
        </w:rPr>
        <w:t xml:space="preserve">Har stor ekspertise inden for behandling af degenerative lidelser, herunder </w:t>
      </w:r>
      <w:proofErr w:type="spellStart"/>
      <w:r>
        <w:rPr>
          <w:bCs/>
          <w:color w:val="000000"/>
          <w:szCs w:val="28"/>
        </w:rPr>
        <w:t>seneskader</w:t>
      </w:r>
      <w:proofErr w:type="spellEnd"/>
      <w:r>
        <w:rPr>
          <w:bCs/>
          <w:color w:val="000000"/>
          <w:szCs w:val="28"/>
        </w:rPr>
        <w:t xml:space="preserve">   </w:t>
      </w:r>
    </w:p>
    <w:p w:rsidR="00EA68BF" w:rsidRPr="009265C6" w:rsidRDefault="00EA6CA3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(</w:t>
      </w:r>
      <w:proofErr w:type="spellStart"/>
      <w:r>
        <w:rPr>
          <w:bCs/>
          <w:color w:val="000000"/>
          <w:szCs w:val="28"/>
        </w:rPr>
        <w:t>rotator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cuff</w:t>
      </w:r>
      <w:proofErr w:type="spellEnd"/>
      <w:r>
        <w:rPr>
          <w:bCs/>
          <w:color w:val="000000"/>
          <w:szCs w:val="28"/>
        </w:rPr>
        <w:t>) og proteser i skulder og albueled</w:t>
      </w:r>
    </w:p>
    <w:p w:rsidR="00EA68BF" w:rsidRDefault="00EA68BF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C2155" w:rsidRDefault="00DB1B30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F3353">
        <w:rPr>
          <w:b/>
          <w:bCs/>
          <w:color w:val="000000"/>
          <w:sz w:val="28"/>
          <w:szCs w:val="28"/>
        </w:rPr>
        <w:t>Udda</w:t>
      </w:r>
      <w:r w:rsidR="003C2155">
        <w:rPr>
          <w:b/>
          <w:bCs/>
          <w:color w:val="000000"/>
          <w:sz w:val="28"/>
          <w:szCs w:val="28"/>
        </w:rPr>
        <w:t>nnelse</w:t>
      </w:r>
    </w:p>
    <w:p w:rsidR="00DB1B30" w:rsidRDefault="0016171E" w:rsidP="00DB1B3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="00DB1B30" w:rsidRPr="00F6558E">
        <w:rPr>
          <w:color w:val="000000"/>
        </w:rPr>
        <w:t xml:space="preserve">2005: </w:t>
      </w:r>
      <w:proofErr w:type="spellStart"/>
      <w:proofErr w:type="gramStart"/>
      <w:r w:rsidR="00DB1B30" w:rsidRPr="00F6558E">
        <w:rPr>
          <w:color w:val="000000"/>
        </w:rPr>
        <w:t>Ph.</w:t>
      </w:r>
      <w:r w:rsidR="00F6558E">
        <w:rPr>
          <w:color w:val="000000"/>
        </w:rPr>
        <w:t>d</w:t>
      </w:r>
      <w:proofErr w:type="spellEnd"/>
      <w:proofErr w:type="gramEnd"/>
      <w:r w:rsidR="00C32CC0">
        <w:rPr>
          <w:color w:val="000000"/>
        </w:rPr>
        <w:t>, Aarhus Universitet, Danmark</w:t>
      </w:r>
    </w:p>
    <w:p w:rsidR="00C32CC0" w:rsidRDefault="00C32CC0" w:rsidP="00C32CC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2003: Skulder og albuekirurgisk specialistuddannelse, Aarhus </w:t>
      </w:r>
      <w:proofErr w:type="spellStart"/>
      <w:r>
        <w:rPr>
          <w:color w:val="000000"/>
        </w:rPr>
        <w:t>Univertsitetshospital</w:t>
      </w:r>
      <w:proofErr w:type="spellEnd"/>
    </w:p>
    <w:p w:rsidR="00C32CC0" w:rsidRDefault="00C32CC0" w:rsidP="00C32CC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Pr="00F6558E">
        <w:rPr>
          <w:color w:val="000000"/>
        </w:rPr>
        <w:t>2002: Speciallæge i ortopædisk kirurgi</w:t>
      </w:r>
    </w:p>
    <w:p w:rsidR="00C32CC0" w:rsidRPr="00F6558E" w:rsidRDefault="00C32CC0" w:rsidP="00C32CC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Pr="00F6558E">
        <w:rPr>
          <w:color w:val="000000"/>
        </w:rPr>
        <w:t>1992: Lægevidenskab</w:t>
      </w:r>
      <w:r>
        <w:rPr>
          <w:color w:val="000000"/>
        </w:rPr>
        <w:t>e</w:t>
      </w:r>
      <w:r w:rsidRPr="00F6558E">
        <w:rPr>
          <w:color w:val="000000"/>
        </w:rPr>
        <w:t xml:space="preserve">lig embedseksamen fra </w:t>
      </w:r>
      <w:r>
        <w:rPr>
          <w:color w:val="000000"/>
        </w:rPr>
        <w:t>Aa</w:t>
      </w:r>
      <w:r w:rsidRPr="00F6558E">
        <w:rPr>
          <w:color w:val="000000"/>
        </w:rPr>
        <w:t>rhus Universite</w:t>
      </w:r>
      <w:r w:rsidR="00EA68BF">
        <w:rPr>
          <w:color w:val="000000"/>
        </w:rPr>
        <w:t>t</w:t>
      </w:r>
    </w:p>
    <w:p w:rsidR="00DB1B30" w:rsidRDefault="00DB1B30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C2155" w:rsidRPr="00F6558E" w:rsidRDefault="00243619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Erfaring</w:t>
      </w:r>
    </w:p>
    <w:p w:rsidR="00DB1B30" w:rsidRDefault="0016171E" w:rsidP="00DB1B3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="00427A48">
        <w:rPr>
          <w:color w:val="000000"/>
        </w:rPr>
        <w:t>20</w:t>
      </w:r>
      <w:r w:rsidR="00DB1B30">
        <w:rPr>
          <w:color w:val="000000"/>
        </w:rPr>
        <w:t xml:space="preserve">13 -       </w:t>
      </w:r>
      <w:proofErr w:type="gramStart"/>
      <w:r w:rsidR="00DB1B30">
        <w:rPr>
          <w:color w:val="000000"/>
        </w:rPr>
        <w:t xml:space="preserve">  :</w:t>
      </w:r>
      <w:proofErr w:type="gramEnd"/>
      <w:r w:rsidR="00DB1B30">
        <w:rPr>
          <w:color w:val="000000"/>
        </w:rPr>
        <w:t xml:space="preserve"> </w:t>
      </w:r>
      <w:r w:rsidR="00427A48">
        <w:rPr>
          <w:color w:val="000000"/>
        </w:rPr>
        <w:t xml:space="preserve">Klinikchef </w:t>
      </w:r>
      <w:r w:rsidR="00DB1B30">
        <w:rPr>
          <w:color w:val="000000"/>
        </w:rPr>
        <w:t>Privathospitalet Mølholm</w:t>
      </w:r>
      <w:r w:rsidR="00427A48">
        <w:rPr>
          <w:color w:val="000000"/>
        </w:rPr>
        <w:t xml:space="preserve"> P/S (skulder og albuekirurgi)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2011 -       </w:t>
      </w:r>
      <w:proofErr w:type="gramStart"/>
      <w:r>
        <w:rPr>
          <w:color w:val="000000"/>
        </w:rPr>
        <w:t xml:space="preserve"> </w:t>
      </w:r>
      <w:r w:rsidR="001C7177">
        <w:rPr>
          <w:color w:val="00000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Sektorchef, Overlæge, Skulder og Albuesektoren, Aarhus Universitetshospital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>2007 - 2013: Skulder- og albuekirurgisk konsulent. Eira/Hamlet/</w:t>
      </w:r>
      <w:proofErr w:type="spellStart"/>
      <w:r>
        <w:rPr>
          <w:color w:val="000000"/>
        </w:rPr>
        <w:t>Aleris</w:t>
      </w:r>
      <w:proofErr w:type="spellEnd"/>
      <w:r>
        <w:rPr>
          <w:color w:val="000000"/>
        </w:rPr>
        <w:t xml:space="preserve"> Privathospital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>2004 - 2007: Skulder- og albuekirurgisk konsulent. Privathospitalet Mølholm.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>2003</w:t>
      </w:r>
      <w:r w:rsidRPr="00EE7CE1">
        <w:rPr>
          <w:color w:val="000000"/>
        </w:rPr>
        <w:t xml:space="preserve"> </w:t>
      </w:r>
      <w:r>
        <w:rPr>
          <w:color w:val="000000"/>
        </w:rPr>
        <w:t>- 2011: Overlæge, specialeansvarlig for skulder- og albuekirurgi, Randers Sygehus</w:t>
      </w:r>
    </w:p>
    <w:p w:rsidR="00243619" w:rsidRPr="00EE7CE1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>20</w:t>
      </w:r>
      <w:r w:rsidRPr="00EE7CE1">
        <w:rPr>
          <w:color w:val="000000"/>
        </w:rPr>
        <w:t xml:space="preserve">02 - </w:t>
      </w:r>
      <w:r>
        <w:rPr>
          <w:color w:val="000000"/>
        </w:rPr>
        <w:t>20</w:t>
      </w:r>
      <w:r w:rsidRPr="00EE7CE1">
        <w:rPr>
          <w:color w:val="000000"/>
        </w:rPr>
        <w:t>03: Afdelingslæge, skulder- og albuesekto</w:t>
      </w:r>
      <w:r>
        <w:rPr>
          <w:color w:val="000000"/>
        </w:rPr>
        <w:t>ren, ÅKH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</w:p>
    <w:p w:rsidR="0016171E" w:rsidRPr="00187123" w:rsidRDefault="0016171E" w:rsidP="0016171E">
      <w:pPr>
        <w:autoSpaceDE w:val="0"/>
        <w:autoSpaceDN w:val="0"/>
        <w:adjustRightInd w:val="0"/>
        <w:rPr>
          <w:b/>
          <w:bCs/>
          <w:color w:val="000000"/>
          <w:sz w:val="28"/>
        </w:rPr>
      </w:pPr>
      <w:r w:rsidRPr="00187123">
        <w:rPr>
          <w:b/>
          <w:bCs/>
          <w:color w:val="000000"/>
          <w:sz w:val="28"/>
        </w:rPr>
        <w:t>Videnskab</w:t>
      </w:r>
      <w:r w:rsidR="00EA68BF">
        <w:rPr>
          <w:b/>
          <w:bCs/>
          <w:color w:val="000000"/>
          <w:sz w:val="28"/>
        </w:rPr>
        <w:t xml:space="preserve"> og Undervisning</w:t>
      </w:r>
    </w:p>
    <w:p w:rsidR="0016171E" w:rsidRDefault="0016171E" w:rsidP="0016171E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Pr="0016171E">
        <w:rPr>
          <w:bCs/>
          <w:color w:val="000000"/>
          <w:szCs w:val="28"/>
        </w:rPr>
        <w:t>2005</w:t>
      </w:r>
      <w:r>
        <w:rPr>
          <w:bCs/>
          <w:color w:val="000000"/>
          <w:szCs w:val="28"/>
        </w:rPr>
        <w:t xml:space="preserve"> </w:t>
      </w:r>
      <w:r w:rsidRPr="0016171E">
        <w:rPr>
          <w:bCs/>
          <w:color w:val="000000"/>
        </w:rPr>
        <w:t>Ph</w:t>
      </w:r>
      <w:r>
        <w:rPr>
          <w:bCs/>
          <w:color w:val="000000"/>
        </w:rPr>
        <w:t xml:space="preserve">.d. fra Aarhus Universitet vedrørende </w:t>
      </w:r>
      <w:proofErr w:type="spellStart"/>
      <w:r>
        <w:rPr>
          <w:bCs/>
          <w:color w:val="000000"/>
        </w:rPr>
        <w:t>zink´s</w:t>
      </w:r>
      <w:proofErr w:type="spellEnd"/>
      <w:r>
        <w:rPr>
          <w:bCs/>
          <w:color w:val="000000"/>
        </w:rPr>
        <w:t xml:space="preserve"> betydning for knoglevækst og </w:t>
      </w:r>
    </w:p>
    <w:p w:rsidR="0016171E" w:rsidRDefault="0016171E" w:rsidP="0016171E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knogleheling</w:t>
      </w:r>
    </w:p>
    <w:p w:rsidR="007A1E5E" w:rsidRDefault="00A76A60" w:rsidP="0016171E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Pr="00A76A60">
        <w:rPr>
          <w:bCs/>
          <w:color w:val="000000"/>
          <w:szCs w:val="28"/>
        </w:rPr>
        <w:t>2</w:t>
      </w:r>
      <w:r w:rsidR="001C7177">
        <w:rPr>
          <w:bCs/>
          <w:color w:val="000000"/>
          <w:szCs w:val="28"/>
        </w:rPr>
        <w:t xml:space="preserve">5 </w:t>
      </w:r>
      <w:r w:rsidRPr="00A76A60">
        <w:rPr>
          <w:bCs/>
          <w:color w:val="000000"/>
          <w:szCs w:val="28"/>
        </w:rPr>
        <w:t>Videnskabelige publikationer i internationale tidsskrifter</w:t>
      </w:r>
      <w:r w:rsidR="00683EBE">
        <w:rPr>
          <w:bCs/>
          <w:color w:val="000000"/>
          <w:szCs w:val="28"/>
        </w:rPr>
        <w:t>, c</w:t>
      </w:r>
      <w:r w:rsidR="007A1E5E" w:rsidRPr="007A1E5E">
        <w:rPr>
          <w:bCs/>
          <w:color w:val="000000"/>
          <w:szCs w:val="28"/>
        </w:rPr>
        <w:t>itationer 428, H-index:10</w:t>
      </w:r>
    </w:p>
    <w:p w:rsidR="00683EBE" w:rsidRDefault="00683EBE" w:rsidP="0016171E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Pr="00683EBE">
        <w:rPr>
          <w:bCs/>
          <w:color w:val="000000"/>
        </w:rPr>
        <w:t>Underviser i skulder- og albuekirurgi</w:t>
      </w:r>
      <w:r>
        <w:rPr>
          <w:bCs/>
          <w:color w:val="000000"/>
        </w:rPr>
        <w:t xml:space="preserve"> på den ortopædkirurgiske speciallægeuddannelse</w:t>
      </w:r>
    </w:p>
    <w:p w:rsidR="00683EBE" w:rsidRPr="00EA6CA3" w:rsidRDefault="00683EBE" w:rsidP="0016171E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 w:rsidRPr="00EA6C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A6CA3">
        <w:rPr>
          <w:bCs/>
          <w:color w:val="000000"/>
        </w:rPr>
        <w:t>Reviewer</w:t>
      </w:r>
      <w:proofErr w:type="spellEnd"/>
      <w:r w:rsidRPr="00EA6CA3">
        <w:rPr>
          <w:bCs/>
          <w:color w:val="000000"/>
        </w:rPr>
        <w:t xml:space="preserve">, Journal of </w:t>
      </w:r>
      <w:proofErr w:type="spellStart"/>
      <w:r w:rsidRPr="00EA6CA3">
        <w:rPr>
          <w:bCs/>
          <w:color w:val="000000"/>
        </w:rPr>
        <w:t>Shoulder</w:t>
      </w:r>
      <w:proofErr w:type="spellEnd"/>
      <w:r w:rsidRPr="00EA6CA3">
        <w:rPr>
          <w:bCs/>
          <w:color w:val="000000"/>
        </w:rPr>
        <w:t xml:space="preserve"> and </w:t>
      </w:r>
      <w:proofErr w:type="spellStart"/>
      <w:r w:rsidRPr="00EA6CA3">
        <w:rPr>
          <w:bCs/>
          <w:color w:val="000000"/>
        </w:rPr>
        <w:t>Elbow</w:t>
      </w:r>
      <w:proofErr w:type="spellEnd"/>
      <w:r w:rsidRPr="00EA6CA3">
        <w:rPr>
          <w:bCs/>
          <w:color w:val="000000"/>
        </w:rPr>
        <w:t xml:space="preserve"> </w:t>
      </w:r>
      <w:proofErr w:type="spellStart"/>
      <w:r w:rsidRPr="00EA6CA3">
        <w:rPr>
          <w:bCs/>
          <w:color w:val="000000"/>
        </w:rPr>
        <w:t>Surgery</w:t>
      </w:r>
      <w:proofErr w:type="spellEnd"/>
      <w:r w:rsidRPr="00EA6CA3">
        <w:rPr>
          <w:bCs/>
          <w:color w:val="000000"/>
        </w:rPr>
        <w:t>, Bone, JTEMB og Ugeskrift for læger</w:t>
      </w:r>
    </w:p>
    <w:p w:rsidR="0016171E" w:rsidRDefault="007A1E5E" w:rsidP="0016171E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="0016171E">
        <w:rPr>
          <w:bCs/>
          <w:color w:val="000000"/>
        </w:rPr>
        <w:t>Foredragsholder nationalt og internationalt indenfor området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2009 - 2011: Klinisk lektor ved </w:t>
      </w:r>
      <w:r w:rsidR="00EA68BF">
        <w:rPr>
          <w:color w:val="000000"/>
        </w:rPr>
        <w:t>Aa</w:t>
      </w:r>
      <w:r>
        <w:rPr>
          <w:color w:val="000000"/>
        </w:rPr>
        <w:t>rhus Universitet.</w:t>
      </w:r>
      <w:r w:rsidRPr="00EE7CE1">
        <w:rPr>
          <w:color w:val="000000"/>
        </w:rPr>
        <w:t xml:space="preserve"> </w:t>
      </w:r>
    </w:p>
    <w:p w:rsidR="001C7177" w:rsidRDefault="001C7177" w:rsidP="00243619">
      <w:pPr>
        <w:autoSpaceDE w:val="0"/>
        <w:autoSpaceDN w:val="0"/>
        <w:adjustRightInd w:val="0"/>
        <w:rPr>
          <w:color w:val="000000"/>
        </w:rPr>
      </w:pPr>
    </w:p>
    <w:p w:rsidR="001C7177" w:rsidRPr="001C7177" w:rsidRDefault="001C7177" w:rsidP="001C717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Publikationer</w:t>
      </w:r>
    </w:p>
    <w:p w:rsidR="001C7177" w:rsidRDefault="001C7177" w:rsidP="001C7177">
      <w:pPr>
        <w:autoSpaceDE w:val="0"/>
        <w:rPr>
          <w:color w:val="000000"/>
        </w:rPr>
      </w:pPr>
      <w:r w:rsidRPr="00265C2C">
        <w:rPr>
          <w:color w:val="000000"/>
        </w:rPr>
        <w:t>1.</w:t>
      </w:r>
      <w:r>
        <w:rPr>
          <w:color w:val="000000"/>
        </w:rPr>
        <w:t xml:space="preserve"> </w:t>
      </w:r>
      <w:r w:rsidRPr="00265C2C">
        <w:rPr>
          <w:color w:val="000000"/>
        </w:rPr>
        <w:t xml:space="preserve">Thillemann TM, Tøstesen SK, </w:t>
      </w:r>
      <w:proofErr w:type="spellStart"/>
      <w:r w:rsidRPr="00265C2C">
        <w:rPr>
          <w:color w:val="000000"/>
        </w:rPr>
        <w:t>Falstie</w:t>
      </w:r>
      <w:proofErr w:type="spellEnd"/>
      <w:r w:rsidRPr="00265C2C">
        <w:rPr>
          <w:color w:val="000000"/>
        </w:rPr>
        <w:t xml:space="preserve">-Jensen T, Bue M, Hanberg P, Tøttrup M, Ovesen J, Stilling M. </w:t>
      </w:r>
      <w:proofErr w:type="spellStart"/>
      <w:r w:rsidRPr="00265C2C">
        <w:rPr>
          <w:color w:val="000000"/>
        </w:rPr>
        <w:t>Weight-Adjusted</w:t>
      </w:r>
      <w:proofErr w:type="spellEnd"/>
      <w:r w:rsidRPr="00265C2C">
        <w:rPr>
          <w:color w:val="000000"/>
        </w:rPr>
        <w:t xml:space="preserve"> </w:t>
      </w:r>
      <w:proofErr w:type="spellStart"/>
      <w:r w:rsidRPr="00265C2C">
        <w:rPr>
          <w:color w:val="000000"/>
        </w:rPr>
        <w:t>Cefuroxime</w:t>
      </w:r>
      <w:proofErr w:type="spellEnd"/>
      <w:r w:rsidRPr="00265C2C">
        <w:rPr>
          <w:color w:val="000000"/>
        </w:rPr>
        <w:t xml:space="preserve"> </w:t>
      </w:r>
      <w:proofErr w:type="spellStart"/>
      <w:proofErr w:type="gramStart"/>
      <w:r w:rsidRPr="00265C2C">
        <w:rPr>
          <w:color w:val="000000"/>
        </w:rPr>
        <w:t>Dosing</w:t>
      </w:r>
      <w:proofErr w:type="spellEnd"/>
      <w:r w:rsidRPr="00265C2C">
        <w:rPr>
          <w:color w:val="000000"/>
        </w:rPr>
        <w:t xml:space="preserve">  provides</w:t>
      </w:r>
      <w:proofErr w:type="gramEnd"/>
      <w:r w:rsidRPr="00265C2C">
        <w:rPr>
          <w:color w:val="000000"/>
        </w:rPr>
        <w:t xml:space="preserve"> </w:t>
      </w:r>
      <w:proofErr w:type="spellStart"/>
      <w:r w:rsidRPr="00265C2C">
        <w:rPr>
          <w:color w:val="000000"/>
        </w:rPr>
        <w:t>adequate</w:t>
      </w:r>
      <w:proofErr w:type="spellEnd"/>
      <w:r w:rsidRPr="00265C2C">
        <w:rPr>
          <w:color w:val="000000"/>
        </w:rPr>
        <w:t xml:space="preserve"> </w:t>
      </w:r>
      <w:proofErr w:type="spellStart"/>
      <w:r w:rsidRPr="00265C2C">
        <w:rPr>
          <w:color w:val="000000"/>
        </w:rPr>
        <w:t>surgical</w:t>
      </w:r>
      <w:proofErr w:type="spellEnd"/>
      <w:r w:rsidRPr="00265C2C">
        <w:rPr>
          <w:color w:val="000000"/>
        </w:rPr>
        <w:t xml:space="preserve"> site </w:t>
      </w:r>
      <w:proofErr w:type="spellStart"/>
      <w:r w:rsidRPr="00265C2C">
        <w:rPr>
          <w:color w:val="000000"/>
        </w:rPr>
        <w:t>concentrations</w:t>
      </w:r>
      <w:proofErr w:type="spellEnd"/>
      <w:r w:rsidRPr="00265C2C">
        <w:rPr>
          <w:color w:val="000000"/>
        </w:rPr>
        <w:t xml:space="preserve"> in </w:t>
      </w:r>
      <w:proofErr w:type="spellStart"/>
      <w:r w:rsidRPr="00265C2C">
        <w:rPr>
          <w:color w:val="000000"/>
        </w:rPr>
        <w:t>reverse</w:t>
      </w:r>
      <w:proofErr w:type="spellEnd"/>
      <w:r w:rsidRPr="00265C2C">
        <w:rPr>
          <w:color w:val="000000"/>
        </w:rPr>
        <w:t xml:space="preserve"> </w:t>
      </w:r>
      <w:proofErr w:type="spellStart"/>
      <w:r w:rsidRPr="00265C2C">
        <w:rPr>
          <w:color w:val="000000"/>
        </w:rPr>
        <w:t>shoulder</w:t>
      </w:r>
      <w:proofErr w:type="spellEnd"/>
      <w:r w:rsidRPr="00265C2C">
        <w:rPr>
          <w:color w:val="000000"/>
        </w:rPr>
        <w:t xml:space="preserve"> </w:t>
      </w:r>
      <w:proofErr w:type="spellStart"/>
      <w:r w:rsidRPr="00265C2C">
        <w:rPr>
          <w:color w:val="000000"/>
        </w:rPr>
        <w:t>arthroplasty</w:t>
      </w:r>
      <w:proofErr w:type="spellEnd"/>
      <w:r w:rsidRPr="00265C2C">
        <w:rPr>
          <w:color w:val="000000"/>
        </w:rPr>
        <w:t xml:space="preserve">: A </w:t>
      </w:r>
      <w:proofErr w:type="spellStart"/>
      <w:r w:rsidRPr="00265C2C">
        <w:rPr>
          <w:color w:val="000000"/>
        </w:rPr>
        <w:t>clionical</w:t>
      </w:r>
      <w:proofErr w:type="spellEnd"/>
      <w:r w:rsidRPr="00265C2C">
        <w:rPr>
          <w:color w:val="000000"/>
        </w:rPr>
        <w:t xml:space="preserve"> </w:t>
      </w:r>
      <w:proofErr w:type="spellStart"/>
      <w:r w:rsidRPr="00265C2C">
        <w:rPr>
          <w:color w:val="000000"/>
        </w:rPr>
        <w:t>microdialysis</w:t>
      </w:r>
      <w:proofErr w:type="spellEnd"/>
      <w:r w:rsidRPr="00265C2C">
        <w:rPr>
          <w:color w:val="000000"/>
        </w:rPr>
        <w:t xml:space="preserve"> </w:t>
      </w:r>
      <w:proofErr w:type="spellStart"/>
      <w:r w:rsidRPr="00265C2C">
        <w:rPr>
          <w:color w:val="000000"/>
        </w:rPr>
        <w:t>study</w:t>
      </w:r>
      <w:proofErr w:type="spellEnd"/>
      <w:r w:rsidRPr="00265C2C">
        <w:rPr>
          <w:color w:val="000000"/>
        </w:rPr>
        <w:t xml:space="preserve">. JSES </w:t>
      </w:r>
      <w:proofErr w:type="spellStart"/>
      <w:r w:rsidRPr="00265C2C">
        <w:rPr>
          <w:color w:val="000000"/>
        </w:rPr>
        <w:t>int</w:t>
      </w:r>
      <w:proofErr w:type="spellEnd"/>
      <w:r>
        <w:rPr>
          <w:color w:val="000000"/>
        </w:rPr>
        <w:t>.</w:t>
      </w:r>
      <w:r w:rsidRPr="00265C2C">
        <w:rPr>
          <w:color w:val="000000"/>
        </w:rPr>
        <w:t xml:space="preserve"> 2024.</w:t>
      </w:r>
    </w:p>
    <w:p w:rsidR="001C7177" w:rsidRDefault="001C7177" w:rsidP="001C7177">
      <w:pPr>
        <w:autoSpaceDE w:val="0"/>
        <w:rPr>
          <w:color w:val="000000"/>
        </w:rPr>
      </w:pPr>
    </w:p>
    <w:p w:rsidR="001C7177" w:rsidRPr="001C7177" w:rsidRDefault="001C7177" w:rsidP="001C7177">
      <w:pPr>
        <w:autoSpaceDE w:val="0"/>
        <w:rPr>
          <w:color w:val="000000"/>
        </w:rPr>
      </w:pPr>
      <w:r w:rsidRPr="00265C2C">
        <w:rPr>
          <w:color w:val="000000"/>
        </w:rPr>
        <w:t xml:space="preserve">2. Ovesen J, </w:t>
      </w:r>
      <w:proofErr w:type="spellStart"/>
      <w:r w:rsidRPr="00265C2C">
        <w:rPr>
          <w:color w:val="000000"/>
        </w:rPr>
        <w:t>Falstie</w:t>
      </w:r>
      <w:proofErr w:type="spellEnd"/>
      <w:r w:rsidRPr="00265C2C">
        <w:rPr>
          <w:color w:val="000000"/>
        </w:rPr>
        <w:t xml:space="preserve">-Jensen T, Thillemann TM. </w:t>
      </w:r>
      <w:r w:rsidRPr="001C7177">
        <w:rPr>
          <w:color w:val="000000"/>
        </w:rPr>
        <w:t xml:space="preserve">Short- and </w:t>
      </w:r>
      <w:proofErr w:type="spellStart"/>
      <w:r w:rsidRPr="001C7177">
        <w:rPr>
          <w:color w:val="000000"/>
        </w:rPr>
        <w:t>mid</w:t>
      </w:r>
      <w:proofErr w:type="spellEnd"/>
      <w:r w:rsidRPr="001C7177">
        <w:rPr>
          <w:color w:val="000000"/>
        </w:rPr>
        <w:t xml:space="preserve">-term </w:t>
      </w:r>
      <w:proofErr w:type="spellStart"/>
      <w:r w:rsidRPr="001C7177">
        <w:rPr>
          <w:color w:val="000000"/>
        </w:rPr>
        <w:t>results</w:t>
      </w:r>
      <w:proofErr w:type="spellEnd"/>
      <w:r w:rsidRPr="001C7177">
        <w:rPr>
          <w:color w:val="000000"/>
        </w:rPr>
        <w:t xml:space="preserve"> </w:t>
      </w:r>
      <w:proofErr w:type="spellStart"/>
      <w:r w:rsidRPr="001C7177">
        <w:rPr>
          <w:color w:val="000000"/>
        </w:rPr>
        <w:t>after</w:t>
      </w:r>
      <w:proofErr w:type="spellEnd"/>
      <w:r w:rsidRPr="001C7177">
        <w:rPr>
          <w:color w:val="000000"/>
        </w:rPr>
        <w:t xml:space="preserve"> total </w:t>
      </w:r>
      <w:proofErr w:type="spellStart"/>
      <w:r w:rsidRPr="001C7177">
        <w:rPr>
          <w:color w:val="000000"/>
        </w:rPr>
        <w:t>elbow</w:t>
      </w:r>
      <w:proofErr w:type="spellEnd"/>
      <w:r w:rsidRPr="001C7177">
        <w:rPr>
          <w:color w:val="000000"/>
        </w:rPr>
        <w:t xml:space="preserve"> </w:t>
      </w:r>
      <w:proofErr w:type="spellStart"/>
      <w:r w:rsidRPr="001C7177">
        <w:rPr>
          <w:color w:val="000000"/>
        </w:rPr>
        <w:t>replacement</w:t>
      </w:r>
      <w:proofErr w:type="spellEnd"/>
      <w:r w:rsidRPr="001C7177">
        <w:rPr>
          <w:color w:val="000000"/>
        </w:rPr>
        <w:t xml:space="preserve"> with the </w:t>
      </w:r>
      <w:proofErr w:type="spellStart"/>
      <w:r w:rsidRPr="001C7177">
        <w:rPr>
          <w:color w:val="000000"/>
        </w:rPr>
        <w:t>Nexel</w:t>
      </w:r>
      <w:proofErr w:type="spellEnd"/>
      <w:r w:rsidRPr="001C7177">
        <w:rPr>
          <w:color w:val="000000"/>
        </w:rPr>
        <w:t xml:space="preserve"> Total </w:t>
      </w:r>
      <w:proofErr w:type="spellStart"/>
      <w:r w:rsidRPr="001C7177">
        <w:rPr>
          <w:color w:val="000000"/>
        </w:rPr>
        <w:t>Elbow</w:t>
      </w:r>
      <w:proofErr w:type="spellEnd"/>
      <w:r w:rsidRPr="001C7177">
        <w:rPr>
          <w:color w:val="000000"/>
        </w:rPr>
        <w:t xml:space="preserve"> </w:t>
      </w:r>
      <w:proofErr w:type="spellStart"/>
      <w:r w:rsidRPr="001C7177">
        <w:rPr>
          <w:color w:val="000000"/>
        </w:rPr>
        <w:t>arthroplasty</w:t>
      </w:r>
      <w:proofErr w:type="spellEnd"/>
      <w:r w:rsidRPr="001C7177">
        <w:rPr>
          <w:color w:val="000000"/>
        </w:rPr>
        <w:t xml:space="preserve">: A </w:t>
      </w:r>
      <w:proofErr w:type="spellStart"/>
      <w:r w:rsidRPr="001C7177">
        <w:rPr>
          <w:color w:val="000000"/>
        </w:rPr>
        <w:t>consecutive</w:t>
      </w:r>
      <w:proofErr w:type="spellEnd"/>
      <w:r w:rsidRPr="001C7177">
        <w:rPr>
          <w:color w:val="000000"/>
        </w:rPr>
        <w:t xml:space="preserve"> case series of 45 </w:t>
      </w:r>
      <w:proofErr w:type="spellStart"/>
      <w:r w:rsidRPr="001C7177">
        <w:rPr>
          <w:color w:val="000000"/>
        </w:rPr>
        <w:t>elbows</w:t>
      </w:r>
      <w:proofErr w:type="spellEnd"/>
      <w:r w:rsidRPr="001C7177">
        <w:rPr>
          <w:color w:val="000000"/>
        </w:rPr>
        <w:t xml:space="preserve">. </w:t>
      </w:r>
      <w:proofErr w:type="gramStart"/>
      <w:r w:rsidRPr="001C7177">
        <w:rPr>
          <w:color w:val="000000"/>
        </w:rPr>
        <w:t>JSES seminars</w:t>
      </w:r>
      <w:proofErr w:type="gramEnd"/>
      <w:r w:rsidRPr="001C7177">
        <w:rPr>
          <w:color w:val="000000"/>
        </w:rPr>
        <w:t xml:space="preserve"> in </w:t>
      </w:r>
      <w:proofErr w:type="spellStart"/>
      <w:r w:rsidRPr="001C7177">
        <w:rPr>
          <w:color w:val="000000"/>
        </w:rPr>
        <w:t>arthroplasty</w:t>
      </w:r>
      <w:proofErr w:type="spellEnd"/>
      <w:r w:rsidRPr="001C7177">
        <w:rPr>
          <w:color w:val="000000"/>
        </w:rPr>
        <w:t xml:space="preserve"> 2024.</w:t>
      </w:r>
    </w:p>
    <w:p w:rsidR="001C7177" w:rsidRPr="001C7177" w:rsidRDefault="001C7177" w:rsidP="001C7177"/>
    <w:p w:rsidR="001C7177" w:rsidRPr="001C7177" w:rsidRDefault="001C7177" w:rsidP="001C7177">
      <w:pPr>
        <w:autoSpaceDE w:val="0"/>
        <w:rPr>
          <w:color w:val="000000"/>
        </w:rPr>
      </w:pPr>
      <w:r>
        <w:rPr>
          <w:color w:val="000000"/>
        </w:rPr>
        <w:t>3</w:t>
      </w:r>
      <w:r w:rsidRPr="00CF465B">
        <w:rPr>
          <w:color w:val="000000"/>
        </w:rPr>
        <w:t xml:space="preserve">. Sørensen L, </w:t>
      </w:r>
      <w:proofErr w:type="spellStart"/>
      <w:r w:rsidRPr="00CF465B">
        <w:rPr>
          <w:color w:val="000000"/>
        </w:rPr>
        <w:t>Tulder</w:t>
      </w:r>
      <w:proofErr w:type="spellEnd"/>
      <w:r w:rsidRPr="00CF465B">
        <w:rPr>
          <w:color w:val="000000"/>
        </w:rPr>
        <w:t xml:space="preserve"> MV, Johannsen HVS, Ovesen J, </w:t>
      </w:r>
      <w:proofErr w:type="spellStart"/>
      <w:r w:rsidRPr="00CF465B">
        <w:rPr>
          <w:color w:val="000000"/>
        </w:rPr>
        <w:t>Oestergaard</w:t>
      </w:r>
      <w:proofErr w:type="spellEnd"/>
      <w:r w:rsidRPr="00CF465B">
        <w:rPr>
          <w:color w:val="000000"/>
        </w:rPr>
        <w:t xml:space="preserve"> LG. </w:t>
      </w:r>
      <w:proofErr w:type="spellStart"/>
      <w:r w:rsidRPr="001C7177">
        <w:rPr>
          <w:color w:val="000000"/>
        </w:rPr>
        <w:t>Cost</w:t>
      </w:r>
      <w:proofErr w:type="spellEnd"/>
      <w:r w:rsidRPr="001C7177">
        <w:rPr>
          <w:color w:val="000000"/>
        </w:rPr>
        <w:t xml:space="preserve"> of </w:t>
      </w:r>
      <w:proofErr w:type="spellStart"/>
      <w:r w:rsidRPr="001C7177">
        <w:rPr>
          <w:color w:val="000000"/>
        </w:rPr>
        <w:t>shoulder</w:t>
      </w:r>
      <w:proofErr w:type="spellEnd"/>
      <w:r w:rsidRPr="001C7177">
        <w:rPr>
          <w:color w:val="000000"/>
        </w:rPr>
        <w:t xml:space="preserve"> </w:t>
      </w:r>
      <w:proofErr w:type="spellStart"/>
      <w:r w:rsidRPr="001C7177">
        <w:rPr>
          <w:color w:val="000000"/>
        </w:rPr>
        <w:t>disorders</w:t>
      </w:r>
      <w:proofErr w:type="spellEnd"/>
      <w:r w:rsidRPr="001C7177">
        <w:rPr>
          <w:color w:val="000000"/>
        </w:rPr>
        <w:t xml:space="preserve"> in Denmark: a </w:t>
      </w:r>
      <w:proofErr w:type="spellStart"/>
      <w:r w:rsidRPr="001C7177">
        <w:rPr>
          <w:color w:val="000000"/>
        </w:rPr>
        <w:t>nationwide</w:t>
      </w:r>
      <w:proofErr w:type="spellEnd"/>
      <w:r w:rsidRPr="001C7177">
        <w:rPr>
          <w:color w:val="000000"/>
        </w:rPr>
        <w:t xml:space="preserve"> </w:t>
      </w:r>
      <w:proofErr w:type="spellStart"/>
      <w:r w:rsidRPr="001C7177">
        <w:rPr>
          <w:color w:val="000000"/>
        </w:rPr>
        <w:t>cost</w:t>
      </w:r>
      <w:proofErr w:type="spellEnd"/>
      <w:r w:rsidRPr="001C7177">
        <w:rPr>
          <w:color w:val="000000"/>
        </w:rPr>
        <w:t>-of-</w:t>
      </w:r>
      <w:proofErr w:type="spellStart"/>
      <w:r w:rsidRPr="001C7177">
        <w:rPr>
          <w:color w:val="000000"/>
        </w:rPr>
        <w:t>illness</w:t>
      </w:r>
      <w:proofErr w:type="spellEnd"/>
      <w:r w:rsidRPr="001C7177">
        <w:rPr>
          <w:color w:val="000000"/>
        </w:rPr>
        <w:t xml:space="preserve"> </w:t>
      </w:r>
      <w:proofErr w:type="spellStart"/>
      <w:r w:rsidRPr="001C7177">
        <w:rPr>
          <w:color w:val="000000"/>
        </w:rPr>
        <w:t>study</w:t>
      </w:r>
      <w:proofErr w:type="spellEnd"/>
      <w:r w:rsidRPr="001C7177">
        <w:rPr>
          <w:color w:val="000000"/>
        </w:rPr>
        <w:t xml:space="preserve"> </w:t>
      </w:r>
      <w:proofErr w:type="spellStart"/>
      <w:r w:rsidRPr="001C7177">
        <w:rPr>
          <w:color w:val="000000"/>
        </w:rPr>
        <w:t>investigating</w:t>
      </w:r>
      <w:proofErr w:type="spellEnd"/>
      <w:r w:rsidRPr="001C7177">
        <w:rPr>
          <w:color w:val="000000"/>
        </w:rPr>
        <w:t xml:space="preserve"> 617.334 patients and </w:t>
      </w:r>
      <w:proofErr w:type="spellStart"/>
      <w:r w:rsidRPr="001C7177">
        <w:rPr>
          <w:color w:val="000000"/>
        </w:rPr>
        <w:t>matched</w:t>
      </w:r>
      <w:proofErr w:type="spellEnd"/>
      <w:r w:rsidRPr="001C7177">
        <w:rPr>
          <w:color w:val="000000"/>
        </w:rPr>
        <w:t xml:space="preserve"> </w:t>
      </w:r>
      <w:proofErr w:type="spellStart"/>
      <w:r w:rsidRPr="001C7177">
        <w:rPr>
          <w:color w:val="000000"/>
        </w:rPr>
        <w:t>controls</w:t>
      </w:r>
      <w:proofErr w:type="spellEnd"/>
      <w:r w:rsidRPr="001C7177">
        <w:rPr>
          <w:color w:val="000000"/>
        </w:rPr>
        <w:t xml:space="preserve">. </w:t>
      </w:r>
      <w:proofErr w:type="spellStart"/>
      <w:r w:rsidRPr="001C7177">
        <w:rPr>
          <w:color w:val="000000"/>
        </w:rPr>
        <w:t>Pain</w:t>
      </w:r>
      <w:proofErr w:type="spellEnd"/>
      <w:r w:rsidRPr="001C7177">
        <w:rPr>
          <w:color w:val="000000"/>
        </w:rPr>
        <w:t xml:space="preserve"> 2022.</w:t>
      </w:r>
    </w:p>
    <w:p w:rsidR="001C7177" w:rsidRPr="001C7177" w:rsidRDefault="001C7177" w:rsidP="001C7177"/>
    <w:p w:rsidR="001C7177" w:rsidRDefault="001C7177" w:rsidP="001C7177">
      <w:pPr>
        <w:rPr>
          <w:lang w:val="en-US"/>
        </w:rPr>
      </w:pPr>
      <w:r w:rsidRPr="001C7177">
        <w:t xml:space="preserve">4. Sørensen L, </w:t>
      </w:r>
      <w:proofErr w:type="spellStart"/>
      <w:r w:rsidRPr="001C7177">
        <w:t>Tulder</w:t>
      </w:r>
      <w:proofErr w:type="spellEnd"/>
      <w:r w:rsidRPr="001C7177">
        <w:t xml:space="preserve"> MV, Johannsen HVS, Ovesen J, </w:t>
      </w:r>
      <w:proofErr w:type="spellStart"/>
      <w:r w:rsidRPr="001C7177">
        <w:t>Oestergaard</w:t>
      </w:r>
      <w:proofErr w:type="spellEnd"/>
      <w:r w:rsidRPr="001C7177">
        <w:t xml:space="preserve"> LG. </w:t>
      </w:r>
      <w:r>
        <w:rPr>
          <w:lang w:val="en-US"/>
        </w:rPr>
        <w:t xml:space="preserve">Responsiveness and minimal important change of the Oxford Shoulder Score (OSS), EQ-5D and the Fear-Avoidance Belief Questionnaire Physical Activity subscale (FABQ-PA) in patients </w:t>
      </w:r>
      <w:proofErr w:type="spellStart"/>
      <w:r>
        <w:rPr>
          <w:lang w:val="en-US"/>
        </w:rPr>
        <w:t>undertgoing</w:t>
      </w:r>
      <w:proofErr w:type="spellEnd"/>
      <w:r>
        <w:rPr>
          <w:lang w:val="en-US"/>
        </w:rPr>
        <w:t xml:space="preserve"> arthroscopic subacromial decompression. JSES inter. 2021.</w:t>
      </w:r>
    </w:p>
    <w:p w:rsidR="001C7177" w:rsidRDefault="001C7177" w:rsidP="001C7177">
      <w:pPr>
        <w:rPr>
          <w:lang w:val="en-US"/>
        </w:rPr>
      </w:pPr>
    </w:p>
    <w:p w:rsidR="001C7177" w:rsidRDefault="001C7177" w:rsidP="001C7177">
      <w:pPr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Falstie</w:t>
      </w:r>
      <w:proofErr w:type="spellEnd"/>
      <w:r>
        <w:rPr>
          <w:lang w:val="en-US"/>
        </w:rPr>
        <w:t xml:space="preserve">-Jensen T, Lange J, Daugaard H, </w:t>
      </w:r>
      <w:proofErr w:type="spellStart"/>
      <w:r>
        <w:rPr>
          <w:lang w:val="en-US"/>
        </w:rPr>
        <w:t>Ovesen</w:t>
      </w:r>
      <w:proofErr w:type="spellEnd"/>
      <w:r>
        <w:rPr>
          <w:lang w:val="en-US"/>
        </w:rPr>
        <w:t xml:space="preserve"> J, </w:t>
      </w:r>
      <w:proofErr w:type="spellStart"/>
      <w:r>
        <w:rPr>
          <w:lang w:val="en-US"/>
        </w:rPr>
        <w:t>Bolvig</w:t>
      </w:r>
      <w:proofErr w:type="spellEnd"/>
      <w:r>
        <w:rPr>
          <w:lang w:val="en-US"/>
        </w:rPr>
        <w:t xml:space="preserve"> L. Unexpected </w:t>
      </w:r>
      <w:proofErr w:type="spellStart"/>
      <w:r>
        <w:rPr>
          <w:lang w:val="en-US"/>
        </w:rPr>
        <w:t>posistive</w:t>
      </w:r>
      <w:proofErr w:type="spellEnd"/>
      <w:r>
        <w:rPr>
          <w:lang w:val="en-US"/>
        </w:rPr>
        <w:t xml:space="preserve"> cultures after revision shoulder arthroplasty – does it affect outcome? JSES AM 2021.</w:t>
      </w:r>
    </w:p>
    <w:p w:rsidR="001C7177" w:rsidRPr="00A41939" w:rsidRDefault="001C7177" w:rsidP="001C7177">
      <w:pPr>
        <w:rPr>
          <w:lang w:val="en-US"/>
        </w:rPr>
      </w:pPr>
      <w:r w:rsidRPr="00A41939">
        <w:rPr>
          <w:lang w:val="en-US"/>
        </w:rPr>
        <w:t xml:space="preserve"> </w:t>
      </w:r>
    </w:p>
    <w:p w:rsidR="001C7177" w:rsidRPr="00364224" w:rsidRDefault="001C7177" w:rsidP="001C7177">
      <w:pPr>
        <w:autoSpaceDE w:val="0"/>
        <w:rPr>
          <w:color w:val="000000"/>
          <w:lang w:val="en-US"/>
        </w:rPr>
      </w:pPr>
      <w:r>
        <w:rPr>
          <w:color w:val="000000"/>
          <w:lang w:val="en-US"/>
        </w:rPr>
        <w:t>6</w:t>
      </w:r>
      <w:r w:rsidRPr="001226E6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proofErr w:type="spellStart"/>
      <w:r w:rsidRPr="001226E6">
        <w:rPr>
          <w:color w:val="000000"/>
          <w:lang w:val="en-US"/>
        </w:rPr>
        <w:t>Falstie</w:t>
      </w:r>
      <w:proofErr w:type="spellEnd"/>
      <w:r w:rsidRPr="001226E6">
        <w:rPr>
          <w:color w:val="000000"/>
          <w:lang w:val="en-US"/>
        </w:rPr>
        <w:t xml:space="preserve">-Jensen T, Lange J, Daugaard H, </w:t>
      </w:r>
      <w:proofErr w:type="spellStart"/>
      <w:r w:rsidRPr="001226E6">
        <w:rPr>
          <w:color w:val="000000"/>
          <w:lang w:val="en-US"/>
        </w:rPr>
        <w:t>Vendelbo</w:t>
      </w:r>
      <w:proofErr w:type="spellEnd"/>
      <w:r w:rsidRPr="001226E6">
        <w:rPr>
          <w:color w:val="000000"/>
          <w:lang w:val="en-US"/>
        </w:rPr>
        <w:t xml:space="preserve"> MH, </w:t>
      </w:r>
      <w:proofErr w:type="spellStart"/>
      <w:r w:rsidRPr="001226E6">
        <w:rPr>
          <w:color w:val="000000"/>
          <w:lang w:val="en-US"/>
        </w:rPr>
        <w:t>Sørensen</w:t>
      </w:r>
      <w:proofErr w:type="spellEnd"/>
      <w:r w:rsidRPr="001226E6">
        <w:rPr>
          <w:color w:val="000000"/>
          <w:lang w:val="en-US"/>
        </w:rPr>
        <w:t xml:space="preserve"> AK, </w:t>
      </w:r>
      <w:proofErr w:type="spellStart"/>
      <w:r w:rsidRPr="001226E6">
        <w:rPr>
          <w:color w:val="000000"/>
          <w:lang w:val="en-US"/>
        </w:rPr>
        <w:t>Zerahn</w:t>
      </w:r>
      <w:proofErr w:type="spellEnd"/>
      <w:r w:rsidRPr="001226E6">
        <w:rPr>
          <w:color w:val="000000"/>
          <w:lang w:val="en-US"/>
        </w:rPr>
        <w:t xml:space="preserve"> B, </w:t>
      </w:r>
      <w:proofErr w:type="spellStart"/>
      <w:r w:rsidRPr="001226E6">
        <w:rPr>
          <w:color w:val="000000"/>
          <w:lang w:val="en-US"/>
        </w:rPr>
        <w:t>Ovesen</w:t>
      </w:r>
      <w:proofErr w:type="spellEnd"/>
      <w:r w:rsidRPr="001226E6">
        <w:rPr>
          <w:color w:val="000000"/>
          <w:lang w:val="en-US"/>
        </w:rPr>
        <w:t xml:space="preserve"> J, </w:t>
      </w:r>
      <w:proofErr w:type="spellStart"/>
      <w:r w:rsidRPr="001226E6">
        <w:rPr>
          <w:color w:val="000000"/>
          <w:lang w:val="en-US"/>
        </w:rPr>
        <w:t>Søballe</w:t>
      </w:r>
      <w:proofErr w:type="spellEnd"/>
      <w:r w:rsidRPr="001226E6">
        <w:rPr>
          <w:color w:val="000000"/>
          <w:lang w:val="en-US"/>
        </w:rPr>
        <w:t xml:space="preserve"> K, </w:t>
      </w:r>
      <w:proofErr w:type="spellStart"/>
      <w:r w:rsidRPr="001226E6">
        <w:rPr>
          <w:color w:val="000000"/>
          <w:lang w:val="en-US"/>
        </w:rPr>
        <w:t>Gormsen</w:t>
      </w:r>
      <w:proofErr w:type="spellEnd"/>
      <w:r w:rsidRPr="001226E6">
        <w:rPr>
          <w:color w:val="000000"/>
          <w:lang w:val="en-US"/>
        </w:rPr>
        <w:t xml:space="preserve"> LC. 18F FDG-PET/CT has poor diagnostic accuracy in diagnosing shoulder PJI. </w:t>
      </w:r>
      <w:r w:rsidRPr="00364224">
        <w:rPr>
          <w:color w:val="000000"/>
          <w:lang w:val="en-US"/>
        </w:rPr>
        <w:t xml:space="preserve">European J of Nuclear Med and </w:t>
      </w:r>
      <w:proofErr w:type="spellStart"/>
      <w:r w:rsidRPr="00364224">
        <w:rPr>
          <w:color w:val="000000"/>
          <w:lang w:val="en-US"/>
        </w:rPr>
        <w:t>Mol</w:t>
      </w:r>
      <w:proofErr w:type="spellEnd"/>
      <w:r w:rsidRPr="00364224">
        <w:rPr>
          <w:color w:val="000000"/>
          <w:lang w:val="en-US"/>
        </w:rPr>
        <w:t xml:space="preserve"> Imaging 2019.</w:t>
      </w:r>
    </w:p>
    <w:p w:rsidR="001C7177" w:rsidRPr="00364224" w:rsidRDefault="001C7177" w:rsidP="001C7177">
      <w:pPr>
        <w:autoSpaceDE w:val="0"/>
        <w:rPr>
          <w:color w:val="000000"/>
          <w:lang w:val="en-US"/>
        </w:rPr>
      </w:pPr>
    </w:p>
    <w:p w:rsidR="001C7177" w:rsidRDefault="001C7177" w:rsidP="001C7177">
      <w:pPr>
        <w:autoSpaceDE w:val="0"/>
        <w:rPr>
          <w:color w:val="000000"/>
          <w:lang w:val="en-US"/>
        </w:rPr>
      </w:pPr>
      <w:r>
        <w:rPr>
          <w:color w:val="000000"/>
          <w:lang w:val="en-US"/>
        </w:rPr>
        <w:t>7</w:t>
      </w:r>
      <w:r w:rsidRPr="00364224">
        <w:rPr>
          <w:color w:val="000000"/>
          <w:lang w:val="en-US"/>
        </w:rPr>
        <w:t xml:space="preserve">. Al-Hamdani A, Rasmussen j, </w:t>
      </w:r>
      <w:proofErr w:type="spellStart"/>
      <w:r w:rsidRPr="00364224">
        <w:rPr>
          <w:color w:val="000000"/>
          <w:lang w:val="en-US"/>
        </w:rPr>
        <w:t>Sørensen</w:t>
      </w:r>
      <w:proofErr w:type="spellEnd"/>
      <w:r w:rsidRPr="00364224">
        <w:rPr>
          <w:color w:val="000000"/>
          <w:lang w:val="en-US"/>
        </w:rPr>
        <w:t xml:space="preserve"> AKB, </w:t>
      </w:r>
      <w:proofErr w:type="spellStart"/>
      <w:r w:rsidRPr="00364224">
        <w:rPr>
          <w:color w:val="000000"/>
          <w:lang w:val="en-US"/>
        </w:rPr>
        <w:t>Ovesen</w:t>
      </w:r>
      <w:proofErr w:type="spellEnd"/>
      <w:r w:rsidRPr="00364224">
        <w:rPr>
          <w:color w:val="000000"/>
          <w:lang w:val="en-US"/>
        </w:rPr>
        <w:t xml:space="preserve"> J, Holtz K, </w:t>
      </w:r>
      <w:proofErr w:type="spellStart"/>
      <w:r w:rsidRPr="00364224">
        <w:rPr>
          <w:color w:val="000000"/>
          <w:lang w:val="en-US"/>
        </w:rPr>
        <w:t>Brorson</w:t>
      </w:r>
      <w:proofErr w:type="spellEnd"/>
      <w:r w:rsidRPr="00364224">
        <w:rPr>
          <w:color w:val="000000"/>
          <w:lang w:val="en-US"/>
        </w:rPr>
        <w:t xml:space="preserve">, Olsen BS. </w:t>
      </w:r>
      <w:r w:rsidRPr="002C4510">
        <w:rPr>
          <w:color w:val="000000"/>
          <w:lang w:val="en-US"/>
        </w:rPr>
        <w:t xml:space="preserve">Good outcome after elbow hemiarthroplasty in active patients with an acute intraarticular distal </w:t>
      </w:r>
      <w:proofErr w:type="spellStart"/>
      <w:r w:rsidRPr="002C4510">
        <w:rPr>
          <w:color w:val="000000"/>
          <w:lang w:val="en-US"/>
        </w:rPr>
        <w:t>humerus</w:t>
      </w:r>
      <w:proofErr w:type="spellEnd"/>
      <w:r w:rsidRPr="002C4510">
        <w:rPr>
          <w:color w:val="000000"/>
          <w:lang w:val="en-US"/>
        </w:rPr>
        <w:t xml:space="preserve"> fracture. </w:t>
      </w:r>
      <w:r>
        <w:rPr>
          <w:color w:val="000000"/>
          <w:lang w:val="en-US"/>
        </w:rPr>
        <w:t xml:space="preserve">JSES 2019. </w:t>
      </w:r>
    </w:p>
    <w:p w:rsidR="001C7177" w:rsidRDefault="001C7177" w:rsidP="001C7177">
      <w:pPr>
        <w:autoSpaceDE w:val="0"/>
        <w:rPr>
          <w:color w:val="000000"/>
          <w:lang w:val="en-US"/>
        </w:rPr>
      </w:pPr>
    </w:p>
    <w:p w:rsidR="001C7177" w:rsidRDefault="001C7177" w:rsidP="001C7177">
      <w:pPr>
        <w:autoSpaceDE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8. </w:t>
      </w:r>
      <w:proofErr w:type="spellStart"/>
      <w:r w:rsidRPr="002C4510">
        <w:rPr>
          <w:color w:val="000000"/>
          <w:lang w:val="en-US"/>
        </w:rPr>
        <w:t>Falstie</w:t>
      </w:r>
      <w:proofErr w:type="spellEnd"/>
      <w:r w:rsidRPr="002C4510">
        <w:rPr>
          <w:color w:val="000000"/>
          <w:lang w:val="en-US"/>
        </w:rPr>
        <w:t xml:space="preserve">-Jensen T, Daugaard H, </w:t>
      </w:r>
      <w:proofErr w:type="spellStart"/>
      <w:r w:rsidRPr="002C4510">
        <w:rPr>
          <w:color w:val="000000"/>
          <w:lang w:val="en-US"/>
        </w:rPr>
        <w:t>Søballe</w:t>
      </w:r>
      <w:proofErr w:type="spellEnd"/>
      <w:r w:rsidRPr="002C4510">
        <w:rPr>
          <w:color w:val="000000"/>
          <w:lang w:val="en-US"/>
        </w:rPr>
        <w:t xml:space="preserve"> K, </w:t>
      </w:r>
      <w:proofErr w:type="spellStart"/>
      <w:r w:rsidRPr="002C4510">
        <w:rPr>
          <w:color w:val="000000"/>
          <w:lang w:val="en-US"/>
        </w:rPr>
        <w:t>Ovesen</w:t>
      </w:r>
      <w:proofErr w:type="spellEnd"/>
      <w:r w:rsidRPr="002C4510">
        <w:rPr>
          <w:color w:val="000000"/>
          <w:lang w:val="en-US"/>
        </w:rPr>
        <w:t xml:space="preserve"> J</w:t>
      </w:r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Arveschough</w:t>
      </w:r>
      <w:proofErr w:type="spellEnd"/>
      <w:r>
        <w:rPr>
          <w:color w:val="000000"/>
          <w:lang w:val="en-US"/>
        </w:rPr>
        <w:t xml:space="preserve"> AK, Lange J. Response to </w:t>
      </w:r>
      <w:proofErr w:type="spellStart"/>
      <w:r>
        <w:rPr>
          <w:color w:val="000000"/>
          <w:lang w:val="en-US"/>
        </w:rPr>
        <w:t>Wouthuyzen</w:t>
      </w:r>
      <w:proofErr w:type="spellEnd"/>
      <w:r>
        <w:rPr>
          <w:color w:val="000000"/>
          <w:lang w:val="en-US"/>
        </w:rPr>
        <w:t>-Bakker et al regarding: “Labeled white blood cell/bone marrow single -photon emission computed tomography with computed tomography fails in diagnosing chronic periprosthetic shoulder joint infection”. JSES 2019.</w:t>
      </w:r>
    </w:p>
    <w:p w:rsidR="001C7177" w:rsidRPr="00DA6616" w:rsidRDefault="001C7177" w:rsidP="001C7177">
      <w:pPr>
        <w:rPr>
          <w:lang w:val="en-US"/>
        </w:rPr>
      </w:pPr>
    </w:p>
    <w:p w:rsidR="001C7177" w:rsidRPr="004C4869" w:rsidRDefault="001C7177" w:rsidP="001C7177">
      <w:pPr>
        <w:autoSpaceDE w:val="0"/>
        <w:rPr>
          <w:color w:val="000000"/>
          <w:lang w:val="en-US"/>
        </w:rPr>
      </w:pPr>
      <w:r>
        <w:rPr>
          <w:color w:val="000000"/>
          <w:lang w:val="en-US"/>
        </w:rPr>
        <w:t>9</w:t>
      </w:r>
      <w:r w:rsidRPr="00DA6616">
        <w:rPr>
          <w:color w:val="000000"/>
          <w:lang w:val="en-US"/>
        </w:rPr>
        <w:t xml:space="preserve">. </w:t>
      </w:r>
      <w:proofErr w:type="spellStart"/>
      <w:r w:rsidRPr="00DA6616">
        <w:rPr>
          <w:color w:val="000000"/>
          <w:lang w:val="en-US"/>
        </w:rPr>
        <w:t>Sandau</w:t>
      </w:r>
      <w:proofErr w:type="spellEnd"/>
      <w:r w:rsidRPr="00DA6616">
        <w:rPr>
          <w:color w:val="000000"/>
          <w:lang w:val="en-US"/>
        </w:rPr>
        <w:t xml:space="preserve"> N, </w:t>
      </w:r>
      <w:proofErr w:type="spellStart"/>
      <w:r w:rsidRPr="00DA6616">
        <w:rPr>
          <w:color w:val="000000"/>
          <w:lang w:val="en-US"/>
        </w:rPr>
        <w:t>Brorson</w:t>
      </w:r>
      <w:proofErr w:type="spellEnd"/>
      <w:r w:rsidRPr="00DA6616">
        <w:rPr>
          <w:color w:val="000000"/>
          <w:lang w:val="en-US"/>
        </w:rPr>
        <w:t xml:space="preserve"> S, Olsen BS, </w:t>
      </w:r>
      <w:proofErr w:type="spellStart"/>
      <w:r w:rsidRPr="00DA6616">
        <w:rPr>
          <w:color w:val="000000"/>
          <w:lang w:val="en-US"/>
        </w:rPr>
        <w:t>Sørensen</w:t>
      </w:r>
      <w:proofErr w:type="spellEnd"/>
      <w:r w:rsidRPr="00DA6616">
        <w:rPr>
          <w:color w:val="000000"/>
          <w:lang w:val="en-US"/>
        </w:rPr>
        <w:t xml:space="preserve"> AK, Jensen SL, Schantz K, </w:t>
      </w:r>
      <w:proofErr w:type="spellStart"/>
      <w:r w:rsidRPr="00DA6616">
        <w:rPr>
          <w:color w:val="000000"/>
          <w:lang w:val="en-US"/>
        </w:rPr>
        <w:t>Ovesen</w:t>
      </w:r>
      <w:proofErr w:type="spellEnd"/>
      <w:r w:rsidRPr="00DA6616">
        <w:rPr>
          <w:color w:val="000000"/>
          <w:lang w:val="en-US"/>
        </w:rPr>
        <w:t xml:space="preserve"> J, Rasmussen JV. </w:t>
      </w:r>
      <w:r w:rsidRPr="004C4869">
        <w:rPr>
          <w:color w:val="000000"/>
          <w:lang w:val="en-US"/>
        </w:rPr>
        <w:t xml:space="preserve">Low inter-observer agreement among experienced shoulder surgeons assessing overstuffing of </w:t>
      </w:r>
      <w:proofErr w:type="spellStart"/>
      <w:r w:rsidRPr="004C4869">
        <w:rPr>
          <w:color w:val="000000"/>
          <w:lang w:val="en-US"/>
        </w:rPr>
        <w:t>glenohumeral</w:t>
      </w:r>
      <w:proofErr w:type="spellEnd"/>
      <w:r w:rsidRPr="004C4869">
        <w:rPr>
          <w:color w:val="000000"/>
          <w:lang w:val="en-US"/>
        </w:rPr>
        <w:t xml:space="preserve"> resurfacing hemiarthroplasty based on plain radiographs. J </w:t>
      </w:r>
      <w:proofErr w:type="spellStart"/>
      <w:r w:rsidRPr="004C4869">
        <w:rPr>
          <w:color w:val="000000"/>
          <w:lang w:val="en-US"/>
        </w:rPr>
        <w:t>Orthop</w:t>
      </w:r>
      <w:proofErr w:type="spellEnd"/>
      <w:r w:rsidRPr="004C4869">
        <w:rPr>
          <w:color w:val="000000"/>
          <w:lang w:val="en-US"/>
        </w:rPr>
        <w:t xml:space="preserve"> </w:t>
      </w:r>
      <w:proofErr w:type="spellStart"/>
      <w:r w:rsidRPr="004C4869">
        <w:rPr>
          <w:color w:val="000000"/>
          <w:lang w:val="en-US"/>
        </w:rPr>
        <w:t>Surg</w:t>
      </w:r>
      <w:proofErr w:type="spellEnd"/>
      <w:r w:rsidRPr="004C4869">
        <w:rPr>
          <w:color w:val="000000"/>
          <w:lang w:val="en-US"/>
        </w:rPr>
        <w:t xml:space="preserve"> Res 2018. </w:t>
      </w:r>
    </w:p>
    <w:p w:rsidR="001C7177" w:rsidRDefault="001C7177" w:rsidP="001C7177">
      <w:pPr>
        <w:autoSpaceDE w:val="0"/>
        <w:rPr>
          <w:color w:val="000000"/>
          <w:lang w:val="en-US"/>
        </w:rPr>
      </w:pPr>
    </w:p>
    <w:p w:rsidR="001C7177" w:rsidRPr="002C4510" w:rsidRDefault="001C7177" w:rsidP="001C7177">
      <w:pPr>
        <w:autoSpaceDE w:val="0"/>
        <w:rPr>
          <w:color w:val="000000"/>
          <w:lang w:val="en-US"/>
        </w:rPr>
      </w:pPr>
      <w:r>
        <w:rPr>
          <w:color w:val="000000"/>
          <w:lang w:val="en-US"/>
        </w:rPr>
        <w:t>10</w:t>
      </w:r>
      <w:r w:rsidRPr="002C4510">
        <w:rPr>
          <w:color w:val="000000"/>
          <w:lang w:val="en-US"/>
        </w:rPr>
        <w:t xml:space="preserve">. </w:t>
      </w:r>
      <w:proofErr w:type="spellStart"/>
      <w:r w:rsidRPr="002C4510">
        <w:rPr>
          <w:color w:val="000000"/>
          <w:lang w:val="en-US"/>
        </w:rPr>
        <w:t>Falstie</w:t>
      </w:r>
      <w:proofErr w:type="spellEnd"/>
      <w:r w:rsidRPr="002C4510">
        <w:rPr>
          <w:color w:val="000000"/>
          <w:lang w:val="en-US"/>
        </w:rPr>
        <w:t xml:space="preserve">-Jensen T, Daugaard H, </w:t>
      </w:r>
      <w:proofErr w:type="spellStart"/>
      <w:r w:rsidRPr="002C4510">
        <w:rPr>
          <w:color w:val="000000"/>
          <w:lang w:val="en-US"/>
        </w:rPr>
        <w:t>Søballe</w:t>
      </w:r>
      <w:proofErr w:type="spellEnd"/>
      <w:r w:rsidRPr="002C4510">
        <w:rPr>
          <w:color w:val="000000"/>
          <w:lang w:val="en-US"/>
        </w:rPr>
        <w:t xml:space="preserve"> K, </w:t>
      </w:r>
      <w:proofErr w:type="spellStart"/>
      <w:r w:rsidRPr="002C4510">
        <w:rPr>
          <w:color w:val="000000"/>
          <w:lang w:val="en-US"/>
        </w:rPr>
        <w:t>Ovesen</w:t>
      </w:r>
      <w:proofErr w:type="spellEnd"/>
      <w:r w:rsidRPr="002C4510">
        <w:rPr>
          <w:color w:val="000000"/>
          <w:lang w:val="en-US"/>
        </w:rPr>
        <w:t xml:space="preserve"> J</w:t>
      </w:r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Arveschough</w:t>
      </w:r>
      <w:proofErr w:type="spellEnd"/>
      <w:r>
        <w:rPr>
          <w:color w:val="000000"/>
          <w:lang w:val="en-US"/>
        </w:rPr>
        <w:t xml:space="preserve"> AK, Lange J. Labelled white blood cell/bone marrow SPECT CT fail in diagnosing chronic periprosthetic shoulder joint infection. JSES 2018. </w:t>
      </w:r>
    </w:p>
    <w:p w:rsidR="001C7177" w:rsidRPr="002C4510" w:rsidRDefault="001C7177" w:rsidP="001C7177">
      <w:pPr>
        <w:autoSpaceDE w:val="0"/>
        <w:rPr>
          <w:color w:val="000000"/>
          <w:lang w:val="en-US"/>
        </w:rPr>
      </w:pPr>
    </w:p>
    <w:p w:rsidR="001C7177" w:rsidRDefault="001C7177" w:rsidP="001C7177">
      <w:pPr>
        <w:autoSpaceDE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11. </w:t>
      </w:r>
      <w:proofErr w:type="spellStart"/>
      <w:r w:rsidRPr="002C4510">
        <w:rPr>
          <w:color w:val="000000"/>
          <w:lang w:val="en-US"/>
        </w:rPr>
        <w:t>Longterm</w:t>
      </w:r>
      <w:proofErr w:type="spellEnd"/>
      <w:r w:rsidRPr="002C4510">
        <w:rPr>
          <w:color w:val="000000"/>
          <w:lang w:val="en-US"/>
        </w:rPr>
        <w:t xml:space="preserve"> clinical results in patients treated for recurrent posterolateral elbow joint instability using an ipsilateral triceps tendon craft. </w:t>
      </w:r>
      <w:proofErr w:type="spellStart"/>
      <w:r w:rsidRPr="00BE0D91">
        <w:rPr>
          <w:color w:val="000000"/>
          <w:lang w:val="en-US"/>
        </w:rPr>
        <w:t>Kastenskov</w:t>
      </w:r>
      <w:proofErr w:type="spellEnd"/>
      <w:r w:rsidRPr="00BE0D91">
        <w:rPr>
          <w:color w:val="000000"/>
          <w:lang w:val="en-US"/>
        </w:rPr>
        <w:t xml:space="preserve"> C, Rasmussen J, </w:t>
      </w:r>
      <w:proofErr w:type="spellStart"/>
      <w:r w:rsidRPr="00BE0D91">
        <w:rPr>
          <w:color w:val="000000"/>
          <w:lang w:val="en-US"/>
        </w:rPr>
        <w:t>Ovesen</w:t>
      </w:r>
      <w:proofErr w:type="spellEnd"/>
      <w:r w:rsidRPr="00BE0D91">
        <w:rPr>
          <w:color w:val="000000"/>
          <w:lang w:val="en-US"/>
        </w:rPr>
        <w:t xml:space="preserve"> J, Olsen BS. JSES 2017.</w:t>
      </w:r>
    </w:p>
    <w:p w:rsidR="001C7177" w:rsidRDefault="001C7177" w:rsidP="001C7177">
      <w:pPr>
        <w:autoSpaceDE w:val="0"/>
        <w:rPr>
          <w:color w:val="000000"/>
          <w:lang w:val="en-US"/>
        </w:rPr>
      </w:pPr>
    </w:p>
    <w:p w:rsidR="001C7177" w:rsidRPr="00265C2C" w:rsidRDefault="001C7177" w:rsidP="001C7177">
      <w:pPr>
        <w:autoSpaceDE w:val="0"/>
        <w:rPr>
          <w:color w:val="000000"/>
          <w:lang w:val="en-US"/>
        </w:rPr>
      </w:pPr>
      <w:r>
        <w:rPr>
          <w:color w:val="000000"/>
          <w:lang w:val="en-US"/>
        </w:rPr>
        <w:t>12</w:t>
      </w:r>
      <w:r w:rsidRPr="00265C2C">
        <w:rPr>
          <w:color w:val="000000"/>
          <w:lang w:val="en-US"/>
        </w:rPr>
        <w:t xml:space="preserve">. </w:t>
      </w:r>
      <w:proofErr w:type="spellStart"/>
      <w:r w:rsidRPr="00265C2C">
        <w:rPr>
          <w:color w:val="000000"/>
          <w:lang w:val="en-US"/>
        </w:rPr>
        <w:t>Ovesen</w:t>
      </w:r>
      <w:proofErr w:type="spellEnd"/>
      <w:r w:rsidRPr="00265C2C">
        <w:rPr>
          <w:color w:val="000000"/>
          <w:lang w:val="en-US"/>
        </w:rPr>
        <w:t xml:space="preserve"> J, Johannsen HVS, </w:t>
      </w:r>
      <w:proofErr w:type="spellStart"/>
      <w:r w:rsidRPr="00265C2C">
        <w:rPr>
          <w:color w:val="000000"/>
          <w:lang w:val="en-US"/>
        </w:rPr>
        <w:t>Falstie</w:t>
      </w:r>
      <w:proofErr w:type="spellEnd"/>
      <w:r w:rsidRPr="00265C2C">
        <w:rPr>
          <w:color w:val="000000"/>
          <w:lang w:val="en-US"/>
        </w:rPr>
        <w:t>-Jensen T. Comp</w:t>
      </w:r>
      <w:r>
        <w:rPr>
          <w:color w:val="000000"/>
          <w:lang w:val="en-US"/>
        </w:rPr>
        <w:t>lications and revision surgery of reverse shoulder arthroplasty. SECEC conference paper 2015.</w:t>
      </w:r>
    </w:p>
    <w:p w:rsidR="001C7177" w:rsidRPr="00265C2C" w:rsidRDefault="001C7177" w:rsidP="001C7177">
      <w:pPr>
        <w:autoSpaceDE w:val="0"/>
        <w:rPr>
          <w:color w:val="000000"/>
          <w:lang w:val="en-US"/>
        </w:rPr>
      </w:pPr>
    </w:p>
    <w:p w:rsidR="001C7177" w:rsidRPr="001226E6" w:rsidRDefault="001C7177" w:rsidP="001C7177">
      <w:pPr>
        <w:autoSpaceDE w:val="0"/>
        <w:rPr>
          <w:color w:val="000000"/>
          <w:lang w:val="en-US"/>
        </w:rPr>
      </w:pPr>
      <w:r>
        <w:rPr>
          <w:color w:val="000000"/>
          <w:lang w:val="en-US"/>
        </w:rPr>
        <w:t>13</w:t>
      </w:r>
      <w:r w:rsidRPr="001226E6">
        <w:rPr>
          <w:color w:val="000000"/>
          <w:lang w:val="en-US"/>
        </w:rPr>
        <w:t xml:space="preserve">. </w:t>
      </w:r>
      <w:proofErr w:type="spellStart"/>
      <w:r w:rsidRPr="001226E6">
        <w:rPr>
          <w:color w:val="000000"/>
          <w:lang w:val="en-US"/>
        </w:rPr>
        <w:t>Ovesen</w:t>
      </w:r>
      <w:proofErr w:type="spellEnd"/>
      <w:r w:rsidRPr="001226E6">
        <w:rPr>
          <w:color w:val="000000"/>
          <w:lang w:val="en-US"/>
        </w:rPr>
        <w:t xml:space="preserve"> j, </w:t>
      </w:r>
      <w:proofErr w:type="spellStart"/>
      <w:r w:rsidRPr="001226E6">
        <w:rPr>
          <w:color w:val="000000"/>
          <w:lang w:val="en-US"/>
        </w:rPr>
        <w:t>Falstie</w:t>
      </w:r>
      <w:proofErr w:type="spellEnd"/>
      <w:r w:rsidRPr="001226E6">
        <w:rPr>
          <w:color w:val="000000"/>
          <w:lang w:val="en-US"/>
        </w:rPr>
        <w:t>-Jensen T, Christensen C. A comparison of suba</w:t>
      </w:r>
      <w:r>
        <w:rPr>
          <w:color w:val="000000"/>
          <w:lang w:val="en-US"/>
        </w:rPr>
        <w:t>cromial bursae block, suprascapular nerve block and interscalene brachial plexus block after arthroscopic shoulder surgery. Pain studies and treatment 2014.</w:t>
      </w:r>
    </w:p>
    <w:p w:rsidR="001C7177" w:rsidRPr="001226E6" w:rsidRDefault="001C7177" w:rsidP="001C7177">
      <w:pPr>
        <w:autoSpaceDE w:val="0"/>
        <w:rPr>
          <w:color w:val="000000"/>
          <w:lang w:val="en-US"/>
        </w:rPr>
      </w:pPr>
    </w:p>
    <w:p w:rsidR="001C7177" w:rsidRPr="006978C5" w:rsidRDefault="001C7177" w:rsidP="001C7177">
      <w:pPr>
        <w:autoSpaceDE w:val="0"/>
        <w:rPr>
          <w:lang w:val="en-US"/>
        </w:rPr>
      </w:pPr>
      <w:r>
        <w:rPr>
          <w:color w:val="000000"/>
          <w:lang w:val="en-US"/>
        </w:rPr>
        <w:t>14</w:t>
      </w:r>
      <w:r w:rsidRPr="00BE0D91">
        <w:rPr>
          <w:color w:val="000000"/>
          <w:lang w:val="en-US"/>
        </w:rPr>
        <w:t xml:space="preserve">. </w:t>
      </w:r>
      <w:proofErr w:type="spellStart"/>
      <w:r w:rsidRPr="00BE0D91">
        <w:rPr>
          <w:color w:val="000000"/>
          <w:lang w:val="en-US"/>
        </w:rPr>
        <w:t>Ovesen</w:t>
      </w:r>
      <w:proofErr w:type="spellEnd"/>
      <w:r w:rsidRPr="00BE0D91">
        <w:rPr>
          <w:color w:val="000000"/>
          <w:lang w:val="en-US"/>
        </w:rPr>
        <w:t xml:space="preserve"> </w:t>
      </w:r>
      <w:proofErr w:type="gramStart"/>
      <w:r w:rsidRPr="00BE0D91">
        <w:rPr>
          <w:color w:val="000000"/>
          <w:lang w:val="en-US"/>
        </w:rPr>
        <w:t>J,.</w:t>
      </w:r>
      <w:proofErr w:type="gramEnd"/>
      <w:r w:rsidRPr="00BE0D91">
        <w:rPr>
          <w:color w:val="000000"/>
          <w:lang w:val="en-US"/>
        </w:rPr>
        <w:t xml:space="preserve"> </w:t>
      </w:r>
      <w:r w:rsidRPr="008B2B11">
        <w:rPr>
          <w:color w:val="000000"/>
          <w:lang w:val="en-US"/>
        </w:rPr>
        <w:t xml:space="preserve">Olsen B. and Johannsen HV. The clinical outcomes of mosaicplasty in the treatment of osteochondritis dissecans of the distal humeral </w:t>
      </w:r>
      <w:proofErr w:type="spellStart"/>
      <w:r w:rsidRPr="008B2B11">
        <w:rPr>
          <w:color w:val="000000"/>
          <w:lang w:val="en-US"/>
        </w:rPr>
        <w:t>capitellum</w:t>
      </w:r>
      <w:proofErr w:type="spellEnd"/>
      <w:r w:rsidRPr="008B2B11">
        <w:rPr>
          <w:color w:val="000000"/>
          <w:lang w:val="en-US"/>
        </w:rPr>
        <w:t xml:space="preserve"> of young athletes. </w:t>
      </w:r>
      <w:r>
        <w:rPr>
          <w:color w:val="000000"/>
          <w:lang w:val="en-GB"/>
        </w:rPr>
        <w:t>Journal of Shoulder and Elbow Surgery, 2011.</w:t>
      </w:r>
    </w:p>
    <w:p w:rsidR="001C7177" w:rsidRDefault="001C7177" w:rsidP="001C7177">
      <w:pPr>
        <w:autoSpaceDE w:val="0"/>
        <w:rPr>
          <w:color w:val="000000"/>
          <w:lang w:val="en-GB"/>
        </w:rPr>
      </w:pPr>
    </w:p>
    <w:p w:rsidR="001C7177" w:rsidRPr="001226E6" w:rsidRDefault="001C7177" w:rsidP="001C7177">
      <w:pPr>
        <w:widowControl w:val="0"/>
        <w:autoSpaceDE w:val="0"/>
        <w:rPr>
          <w:color w:val="000000"/>
          <w:lang w:val="en-US"/>
        </w:rPr>
      </w:pPr>
      <w:r w:rsidRPr="001C7177">
        <w:rPr>
          <w:color w:val="000000"/>
          <w:lang w:val="en-US"/>
        </w:rPr>
        <w:t xml:space="preserve">15. </w:t>
      </w:r>
      <w:proofErr w:type="spellStart"/>
      <w:r w:rsidRPr="001C7177">
        <w:rPr>
          <w:color w:val="000000"/>
          <w:lang w:val="en-US"/>
        </w:rPr>
        <w:t>Ovesen</w:t>
      </w:r>
      <w:proofErr w:type="spellEnd"/>
      <w:r w:rsidRPr="001C7177">
        <w:rPr>
          <w:color w:val="000000"/>
          <w:lang w:val="en-US"/>
        </w:rPr>
        <w:t xml:space="preserve"> J., </w:t>
      </w:r>
      <w:proofErr w:type="spellStart"/>
      <w:r w:rsidRPr="001C7177">
        <w:rPr>
          <w:color w:val="000000"/>
          <w:lang w:val="en-US"/>
        </w:rPr>
        <w:t>Møller</w:t>
      </w:r>
      <w:proofErr w:type="spellEnd"/>
      <w:r w:rsidRPr="001C7177">
        <w:rPr>
          <w:color w:val="000000"/>
          <w:lang w:val="en-US"/>
        </w:rPr>
        <w:t xml:space="preserve">-Madsen B. et al. </w:t>
      </w:r>
      <w:r>
        <w:rPr>
          <w:color w:val="000000"/>
          <w:lang w:val="en-GB"/>
        </w:rPr>
        <w:t>Differences in zinc status between patients with osteoarthritis and osteoporosis. Journal of Trace Elements in Medicine and Biology 2009; 23:1-8.</w:t>
      </w:r>
    </w:p>
    <w:p w:rsidR="001C7177" w:rsidRDefault="001C7177" w:rsidP="001C7177">
      <w:pPr>
        <w:widowControl w:val="0"/>
        <w:autoSpaceDE w:val="0"/>
        <w:rPr>
          <w:color w:val="000000"/>
          <w:lang w:val="en-GB"/>
        </w:rPr>
      </w:pPr>
    </w:p>
    <w:p w:rsidR="001C7177" w:rsidRPr="006978C5" w:rsidRDefault="001C7177" w:rsidP="001C7177">
      <w:pPr>
        <w:autoSpaceDE w:val="0"/>
        <w:rPr>
          <w:lang w:val="en-US"/>
        </w:rPr>
      </w:pPr>
      <w:r>
        <w:rPr>
          <w:color w:val="000000"/>
          <w:lang w:val="en-GB"/>
        </w:rPr>
        <w:t xml:space="preserve">16. Thomsen JS, Nielsen PT, Christensen PH, Simonsen O, </w:t>
      </w:r>
      <w:proofErr w:type="spellStart"/>
      <w:r>
        <w:rPr>
          <w:color w:val="000000"/>
          <w:lang w:val="en-GB"/>
        </w:rPr>
        <w:t>Hoeck</w:t>
      </w:r>
      <w:proofErr w:type="spellEnd"/>
      <w:r>
        <w:rPr>
          <w:color w:val="000000"/>
          <w:lang w:val="en-GB"/>
        </w:rPr>
        <w:t xml:space="preserve"> HC, </w:t>
      </w:r>
      <w:proofErr w:type="spellStart"/>
      <w:r>
        <w:rPr>
          <w:color w:val="000000"/>
          <w:lang w:val="en-GB"/>
        </w:rPr>
        <w:t>Laursen</w:t>
      </w:r>
      <w:proofErr w:type="spellEnd"/>
      <w:r>
        <w:rPr>
          <w:color w:val="000000"/>
          <w:lang w:val="en-GB"/>
        </w:rPr>
        <w:t xml:space="preserve"> MB, </w:t>
      </w:r>
      <w:proofErr w:type="spellStart"/>
      <w:r>
        <w:rPr>
          <w:color w:val="000000"/>
          <w:lang w:val="en-GB"/>
        </w:rPr>
        <w:t>Møller</w:t>
      </w:r>
      <w:proofErr w:type="spellEnd"/>
      <w:r>
        <w:rPr>
          <w:color w:val="000000"/>
          <w:lang w:val="en-GB"/>
        </w:rPr>
        <w:t xml:space="preserve">-Madsen B and </w:t>
      </w:r>
      <w:proofErr w:type="spellStart"/>
      <w:r>
        <w:rPr>
          <w:color w:val="000000"/>
          <w:lang w:val="en-GB"/>
        </w:rPr>
        <w:t>Ovesen</w:t>
      </w:r>
      <w:proofErr w:type="spellEnd"/>
      <w:r>
        <w:rPr>
          <w:color w:val="000000"/>
          <w:lang w:val="en-GB"/>
        </w:rPr>
        <w:t xml:space="preserve"> J. Differences in zinc status, bone turnover and femoral head bone density and biomechanical properties between patients with osteoarthritis and osteoporosis. J </w:t>
      </w:r>
      <w:proofErr w:type="spellStart"/>
      <w:r>
        <w:rPr>
          <w:color w:val="000000"/>
          <w:lang w:val="en-GB"/>
        </w:rPr>
        <w:t>Muscoloskelet</w:t>
      </w:r>
      <w:proofErr w:type="spellEnd"/>
      <w:r>
        <w:rPr>
          <w:color w:val="000000"/>
          <w:lang w:val="en-GB"/>
        </w:rPr>
        <w:t xml:space="preserve"> Neuronal Interact. 2008 Jan-Mar:8(1):22.</w:t>
      </w:r>
    </w:p>
    <w:p w:rsidR="001C7177" w:rsidRPr="006978C5" w:rsidRDefault="001C7177" w:rsidP="001C7177">
      <w:pPr>
        <w:autoSpaceDE w:val="0"/>
        <w:rPr>
          <w:lang w:val="en-US"/>
        </w:rPr>
      </w:pPr>
      <w:r>
        <w:rPr>
          <w:color w:val="000000"/>
          <w:lang w:val="en-GB"/>
        </w:rPr>
        <w:t xml:space="preserve"> </w:t>
      </w:r>
    </w:p>
    <w:p w:rsidR="001C7177" w:rsidRPr="006978C5" w:rsidRDefault="001C7177" w:rsidP="001C7177">
      <w:pPr>
        <w:autoSpaceDE w:val="0"/>
        <w:rPr>
          <w:lang w:val="en-US"/>
        </w:rPr>
      </w:pPr>
      <w:r>
        <w:rPr>
          <w:color w:val="000000"/>
          <w:lang w:val="en-GB"/>
        </w:rPr>
        <w:t xml:space="preserve">17. </w:t>
      </w:r>
      <w:proofErr w:type="spellStart"/>
      <w:r>
        <w:rPr>
          <w:color w:val="000000"/>
          <w:lang w:val="en-GB"/>
        </w:rPr>
        <w:t>Ovesen</w:t>
      </w:r>
      <w:proofErr w:type="spellEnd"/>
      <w:r>
        <w:rPr>
          <w:color w:val="000000"/>
          <w:lang w:val="en-GB"/>
        </w:rPr>
        <w:t xml:space="preserve"> J. </w:t>
      </w:r>
      <w:proofErr w:type="spellStart"/>
      <w:proofErr w:type="gramStart"/>
      <w:r>
        <w:rPr>
          <w:color w:val="000000"/>
          <w:lang w:val="en-GB"/>
        </w:rPr>
        <w:t>Ph.d</w:t>
      </w:r>
      <w:proofErr w:type="spellEnd"/>
      <w:proofErr w:type="gramEnd"/>
      <w:r>
        <w:rPr>
          <w:color w:val="000000"/>
          <w:lang w:val="en-GB"/>
        </w:rPr>
        <w:t xml:space="preserve">-thesis. The effects of zinc ions on bone growth, modelling and remodelling. </w:t>
      </w:r>
      <w:proofErr w:type="spellStart"/>
      <w:r>
        <w:rPr>
          <w:color w:val="000000"/>
          <w:lang w:val="en-GB"/>
        </w:rPr>
        <w:t>Århus</w:t>
      </w:r>
      <w:proofErr w:type="spellEnd"/>
      <w:r>
        <w:rPr>
          <w:color w:val="000000"/>
          <w:lang w:val="en-GB"/>
        </w:rPr>
        <w:t xml:space="preserve"> 2005.</w:t>
      </w:r>
    </w:p>
    <w:p w:rsidR="001C7177" w:rsidRDefault="001C7177" w:rsidP="001C7177">
      <w:pPr>
        <w:autoSpaceDE w:val="0"/>
        <w:rPr>
          <w:color w:val="000000"/>
          <w:lang w:val="en-GB"/>
        </w:rPr>
      </w:pPr>
    </w:p>
    <w:p w:rsidR="001C7177" w:rsidRPr="006978C5" w:rsidRDefault="001C7177" w:rsidP="001C7177">
      <w:pPr>
        <w:autoSpaceDE w:val="0"/>
        <w:rPr>
          <w:lang w:val="en-GB"/>
        </w:rPr>
      </w:pPr>
      <w:r>
        <w:rPr>
          <w:color w:val="000000"/>
          <w:lang w:val="en-GB"/>
        </w:rPr>
        <w:t xml:space="preserve">18. </w:t>
      </w:r>
      <w:proofErr w:type="spellStart"/>
      <w:r>
        <w:rPr>
          <w:color w:val="000000"/>
          <w:lang w:val="en-GB"/>
        </w:rPr>
        <w:t>Ovesen</w:t>
      </w:r>
      <w:proofErr w:type="spellEnd"/>
      <w:r>
        <w:rPr>
          <w:color w:val="000000"/>
          <w:lang w:val="en-GB"/>
        </w:rPr>
        <w:t xml:space="preserve"> J., Olsen B., Johannsen HV., </w:t>
      </w:r>
      <w:proofErr w:type="spellStart"/>
      <w:r>
        <w:rPr>
          <w:color w:val="000000"/>
          <w:lang w:val="en-GB"/>
        </w:rPr>
        <w:t>Søjbjerg</w:t>
      </w:r>
      <w:proofErr w:type="spellEnd"/>
      <w:r>
        <w:rPr>
          <w:color w:val="000000"/>
          <w:lang w:val="en-GB"/>
        </w:rPr>
        <w:t xml:space="preserve"> J. </w:t>
      </w:r>
      <w:proofErr w:type="spellStart"/>
      <w:r>
        <w:rPr>
          <w:color w:val="000000"/>
          <w:lang w:val="en-GB"/>
        </w:rPr>
        <w:t>Capitellocondylar</w:t>
      </w:r>
      <w:proofErr w:type="spellEnd"/>
      <w:r>
        <w:rPr>
          <w:color w:val="000000"/>
          <w:lang w:val="en-GB"/>
        </w:rPr>
        <w:t xml:space="preserve"> total elbow replacement in late-stage rheumatoid arthritis. Journal of Shoulder and Elbow Surgery 2005, Volume 14:414-420J.</w:t>
      </w:r>
    </w:p>
    <w:p w:rsidR="001C7177" w:rsidRDefault="001C7177" w:rsidP="001C7177">
      <w:pPr>
        <w:autoSpaceDE w:val="0"/>
        <w:rPr>
          <w:color w:val="000000"/>
          <w:lang w:val="en-GB"/>
        </w:rPr>
      </w:pPr>
    </w:p>
    <w:p w:rsidR="001C7177" w:rsidRPr="006978C5" w:rsidRDefault="001C7177" w:rsidP="001C7177">
      <w:pPr>
        <w:autoSpaceDE w:val="0"/>
        <w:rPr>
          <w:lang w:val="en-GB"/>
        </w:rPr>
      </w:pPr>
      <w:r>
        <w:rPr>
          <w:color w:val="000000"/>
          <w:lang w:val="en-GB"/>
        </w:rPr>
        <w:t xml:space="preserve">19. </w:t>
      </w:r>
      <w:proofErr w:type="spellStart"/>
      <w:r>
        <w:rPr>
          <w:color w:val="000000"/>
          <w:lang w:val="en-GB"/>
        </w:rPr>
        <w:t>Ovesen</w:t>
      </w:r>
      <w:proofErr w:type="spellEnd"/>
      <w:r>
        <w:rPr>
          <w:color w:val="000000"/>
          <w:lang w:val="en-GB"/>
        </w:rPr>
        <w:t xml:space="preserve"> J., </w:t>
      </w:r>
      <w:proofErr w:type="spellStart"/>
      <w:r>
        <w:rPr>
          <w:color w:val="000000"/>
          <w:lang w:val="en-GB"/>
        </w:rPr>
        <w:t>Danscher</w:t>
      </w:r>
      <w:proofErr w:type="spellEnd"/>
      <w:r>
        <w:rPr>
          <w:color w:val="000000"/>
          <w:lang w:val="en-GB"/>
        </w:rPr>
        <w:t xml:space="preserve"> G., Thomsen J., </w:t>
      </w:r>
      <w:proofErr w:type="spellStart"/>
      <w:r>
        <w:rPr>
          <w:color w:val="000000"/>
          <w:lang w:val="en-GB"/>
        </w:rPr>
        <w:t>Mosekilde</w:t>
      </w:r>
      <w:proofErr w:type="spellEnd"/>
      <w:r>
        <w:rPr>
          <w:color w:val="000000"/>
          <w:lang w:val="en-GB"/>
        </w:rPr>
        <w:t xml:space="preserve"> Li., and </w:t>
      </w:r>
      <w:proofErr w:type="spellStart"/>
      <w:r>
        <w:rPr>
          <w:color w:val="000000"/>
          <w:lang w:val="en-GB"/>
        </w:rPr>
        <w:t>Møller</w:t>
      </w:r>
      <w:proofErr w:type="spellEnd"/>
      <w:r>
        <w:rPr>
          <w:color w:val="000000"/>
          <w:lang w:val="en-GB"/>
        </w:rPr>
        <w:t xml:space="preserve">-Madsen B. </w:t>
      </w:r>
      <w:proofErr w:type="spellStart"/>
      <w:r>
        <w:rPr>
          <w:color w:val="000000"/>
          <w:lang w:val="en-GB"/>
        </w:rPr>
        <w:t>Autometallographic</w:t>
      </w:r>
      <w:proofErr w:type="spellEnd"/>
      <w:r>
        <w:rPr>
          <w:color w:val="000000"/>
          <w:lang w:val="en-GB"/>
        </w:rPr>
        <w:t xml:space="preserve"> tracing of zinc ions in growing bone. </w:t>
      </w:r>
      <w:r w:rsidRPr="006978C5">
        <w:rPr>
          <w:color w:val="000000"/>
          <w:lang w:val="en-GB"/>
        </w:rPr>
        <w:t>JMNI 2004; 4(4):428-435.</w:t>
      </w:r>
    </w:p>
    <w:p w:rsidR="001C7177" w:rsidRPr="006978C5" w:rsidRDefault="001C7177" w:rsidP="001C7177">
      <w:pPr>
        <w:autoSpaceDE w:val="0"/>
        <w:rPr>
          <w:color w:val="000000"/>
          <w:lang w:val="en-GB"/>
        </w:rPr>
      </w:pPr>
    </w:p>
    <w:p w:rsidR="001C7177" w:rsidRPr="006978C5" w:rsidRDefault="001C7177" w:rsidP="001C7177">
      <w:pPr>
        <w:autoSpaceDE w:val="0"/>
        <w:rPr>
          <w:lang w:val="en-GB"/>
        </w:rPr>
      </w:pPr>
      <w:r>
        <w:rPr>
          <w:color w:val="000000"/>
          <w:lang w:val="en-GB"/>
        </w:rPr>
        <w:t>20</w:t>
      </w:r>
      <w:r w:rsidRPr="006978C5">
        <w:rPr>
          <w:color w:val="000000"/>
          <w:lang w:val="en-GB"/>
        </w:rPr>
        <w:t xml:space="preserve">. </w:t>
      </w:r>
      <w:proofErr w:type="spellStart"/>
      <w:r w:rsidRPr="006978C5">
        <w:rPr>
          <w:color w:val="000000"/>
          <w:lang w:val="en-GB"/>
        </w:rPr>
        <w:t>Ovesen</w:t>
      </w:r>
      <w:proofErr w:type="spellEnd"/>
      <w:r w:rsidRPr="006978C5">
        <w:rPr>
          <w:color w:val="000000"/>
          <w:lang w:val="en-GB"/>
        </w:rPr>
        <w:t xml:space="preserve"> J. and Olsen S. Bo. </w:t>
      </w:r>
      <w:proofErr w:type="spellStart"/>
      <w:r w:rsidRPr="006978C5">
        <w:rPr>
          <w:color w:val="000000"/>
          <w:lang w:val="en-GB"/>
        </w:rPr>
        <w:t>Artroskopisk</w:t>
      </w:r>
      <w:proofErr w:type="spellEnd"/>
      <w:r w:rsidRPr="006978C5">
        <w:rPr>
          <w:color w:val="000000"/>
          <w:lang w:val="en-GB"/>
        </w:rPr>
        <w:t xml:space="preserve"> release </w:t>
      </w:r>
      <w:proofErr w:type="spellStart"/>
      <w:r w:rsidRPr="006978C5">
        <w:rPr>
          <w:color w:val="000000"/>
          <w:lang w:val="en-GB"/>
        </w:rPr>
        <w:t>ved</w:t>
      </w:r>
      <w:proofErr w:type="spellEnd"/>
      <w:r w:rsidRPr="006978C5">
        <w:rPr>
          <w:color w:val="000000"/>
          <w:lang w:val="en-GB"/>
        </w:rPr>
        <w:t xml:space="preserve"> </w:t>
      </w:r>
      <w:proofErr w:type="spellStart"/>
      <w:r w:rsidRPr="006978C5">
        <w:rPr>
          <w:color w:val="000000"/>
          <w:lang w:val="en-GB"/>
        </w:rPr>
        <w:t>kontraktur</w:t>
      </w:r>
      <w:proofErr w:type="spellEnd"/>
      <w:r w:rsidRPr="006978C5">
        <w:rPr>
          <w:color w:val="000000"/>
          <w:lang w:val="en-GB"/>
        </w:rPr>
        <w:t xml:space="preserve"> </w:t>
      </w:r>
      <w:proofErr w:type="spellStart"/>
      <w:r w:rsidRPr="006978C5">
        <w:rPr>
          <w:color w:val="000000"/>
          <w:lang w:val="en-GB"/>
        </w:rPr>
        <w:t>i</w:t>
      </w:r>
      <w:proofErr w:type="spellEnd"/>
      <w:r w:rsidRPr="006978C5">
        <w:rPr>
          <w:color w:val="000000"/>
          <w:lang w:val="en-GB"/>
        </w:rPr>
        <w:t xml:space="preserve"> </w:t>
      </w:r>
      <w:proofErr w:type="spellStart"/>
      <w:r w:rsidRPr="006978C5">
        <w:rPr>
          <w:color w:val="000000"/>
          <w:lang w:val="en-GB"/>
        </w:rPr>
        <w:t>skulder</w:t>
      </w:r>
      <w:proofErr w:type="spellEnd"/>
      <w:r w:rsidRPr="006978C5">
        <w:rPr>
          <w:color w:val="000000"/>
          <w:lang w:val="en-GB"/>
        </w:rPr>
        <w:t xml:space="preserve">- </w:t>
      </w:r>
      <w:proofErr w:type="spellStart"/>
      <w:r w:rsidRPr="006978C5">
        <w:rPr>
          <w:color w:val="000000"/>
          <w:lang w:val="en-GB"/>
        </w:rPr>
        <w:t>og</w:t>
      </w:r>
      <w:proofErr w:type="spellEnd"/>
      <w:r w:rsidRPr="006978C5">
        <w:rPr>
          <w:color w:val="000000"/>
          <w:lang w:val="en-GB"/>
        </w:rPr>
        <w:t xml:space="preserve"> </w:t>
      </w:r>
      <w:proofErr w:type="spellStart"/>
      <w:r w:rsidRPr="006978C5">
        <w:rPr>
          <w:color w:val="000000"/>
          <w:lang w:val="en-GB"/>
        </w:rPr>
        <w:t>albueled</w:t>
      </w:r>
      <w:proofErr w:type="spellEnd"/>
      <w:r w:rsidRPr="006978C5">
        <w:rPr>
          <w:color w:val="000000"/>
          <w:lang w:val="en-GB"/>
        </w:rPr>
        <w:t xml:space="preserve">. </w:t>
      </w:r>
      <w:proofErr w:type="spellStart"/>
      <w:r w:rsidRPr="006978C5">
        <w:rPr>
          <w:color w:val="000000"/>
          <w:lang w:val="en-GB"/>
        </w:rPr>
        <w:t>Ugeskrift</w:t>
      </w:r>
      <w:proofErr w:type="spellEnd"/>
      <w:r w:rsidRPr="006978C5">
        <w:rPr>
          <w:color w:val="000000"/>
          <w:lang w:val="en-GB"/>
        </w:rPr>
        <w:t xml:space="preserve"> for </w:t>
      </w:r>
      <w:proofErr w:type="spellStart"/>
      <w:r w:rsidRPr="006978C5">
        <w:rPr>
          <w:color w:val="000000"/>
          <w:lang w:val="en-GB"/>
        </w:rPr>
        <w:t>Læger</w:t>
      </w:r>
      <w:proofErr w:type="spellEnd"/>
      <w:r w:rsidRPr="006978C5">
        <w:rPr>
          <w:color w:val="000000"/>
          <w:lang w:val="en-GB"/>
        </w:rPr>
        <w:t xml:space="preserve">; </w:t>
      </w:r>
      <w:proofErr w:type="spellStart"/>
      <w:r w:rsidRPr="006978C5">
        <w:rPr>
          <w:color w:val="000000"/>
          <w:lang w:val="en-GB"/>
        </w:rPr>
        <w:t>feb</w:t>
      </w:r>
      <w:proofErr w:type="spellEnd"/>
      <w:r w:rsidRPr="006978C5">
        <w:rPr>
          <w:color w:val="000000"/>
          <w:lang w:val="en-GB"/>
        </w:rPr>
        <w:t xml:space="preserve"> 2004.</w:t>
      </w:r>
    </w:p>
    <w:p w:rsidR="001C7177" w:rsidRPr="006978C5" w:rsidRDefault="001C7177" w:rsidP="001C7177">
      <w:pPr>
        <w:autoSpaceDE w:val="0"/>
        <w:rPr>
          <w:color w:val="000000"/>
          <w:lang w:val="en-GB"/>
        </w:rPr>
      </w:pPr>
    </w:p>
    <w:p w:rsidR="001C7177" w:rsidRPr="006978C5" w:rsidRDefault="001C7177" w:rsidP="001C7177">
      <w:pPr>
        <w:autoSpaceDE w:val="0"/>
        <w:rPr>
          <w:lang w:val="en-GB"/>
        </w:rPr>
      </w:pPr>
      <w:r>
        <w:rPr>
          <w:color w:val="000000"/>
          <w:lang w:val="en-GB"/>
        </w:rPr>
        <w:t>21</w:t>
      </w:r>
      <w:r w:rsidRPr="006978C5">
        <w:rPr>
          <w:color w:val="000000"/>
          <w:lang w:val="en-GB"/>
        </w:rPr>
        <w:t xml:space="preserve">. </w:t>
      </w:r>
      <w:proofErr w:type="spellStart"/>
      <w:r w:rsidRPr="006978C5">
        <w:rPr>
          <w:color w:val="000000"/>
          <w:lang w:val="en-GB"/>
        </w:rPr>
        <w:t>Ovesen</w:t>
      </w:r>
      <w:proofErr w:type="spellEnd"/>
      <w:r w:rsidRPr="006978C5">
        <w:rPr>
          <w:color w:val="000000"/>
          <w:lang w:val="en-GB"/>
        </w:rPr>
        <w:t xml:space="preserve"> J., </w:t>
      </w:r>
      <w:proofErr w:type="spellStart"/>
      <w:r w:rsidRPr="006978C5">
        <w:rPr>
          <w:color w:val="000000"/>
          <w:lang w:val="en-GB"/>
        </w:rPr>
        <w:t>Møller</w:t>
      </w:r>
      <w:proofErr w:type="spellEnd"/>
      <w:r w:rsidRPr="006978C5">
        <w:rPr>
          <w:color w:val="000000"/>
          <w:lang w:val="en-GB"/>
        </w:rPr>
        <w:t xml:space="preserve">-Madsen B., Thomsen J., </w:t>
      </w:r>
      <w:proofErr w:type="spellStart"/>
      <w:r w:rsidRPr="006978C5">
        <w:rPr>
          <w:color w:val="000000"/>
          <w:lang w:val="en-GB"/>
        </w:rPr>
        <w:t>Danscher</w:t>
      </w:r>
      <w:proofErr w:type="spellEnd"/>
      <w:r w:rsidRPr="006978C5">
        <w:rPr>
          <w:color w:val="000000"/>
          <w:lang w:val="en-GB"/>
        </w:rPr>
        <w:t xml:space="preserve"> G., </w:t>
      </w:r>
      <w:proofErr w:type="spellStart"/>
      <w:r w:rsidRPr="006978C5">
        <w:rPr>
          <w:color w:val="000000"/>
          <w:lang w:val="en-GB"/>
        </w:rPr>
        <w:t>Mosekilde</w:t>
      </w:r>
      <w:proofErr w:type="spellEnd"/>
      <w:r w:rsidRPr="006978C5">
        <w:rPr>
          <w:color w:val="000000"/>
          <w:lang w:val="en-GB"/>
        </w:rPr>
        <w:t xml:space="preserve"> Li. </w:t>
      </w:r>
      <w:r>
        <w:rPr>
          <w:color w:val="000000"/>
          <w:lang w:val="en-GB"/>
        </w:rPr>
        <w:t xml:space="preserve">The positive effects of zinc on skeletal strength in growing rats. </w:t>
      </w:r>
      <w:r w:rsidRPr="006978C5">
        <w:rPr>
          <w:color w:val="000000"/>
          <w:lang w:val="en-GB"/>
        </w:rPr>
        <w:t>Bone 2001; 29:565-570.</w:t>
      </w:r>
    </w:p>
    <w:p w:rsidR="001C7177" w:rsidRPr="006978C5" w:rsidRDefault="001C7177" w:rsidP="001C7177">
      <w:pPr>
        <w:autoSpaceDE w:val="0"/>
        <w:rPr>
          <w:color w:val="000000"/>
          <w:lang w:val="en-GB"/>
        </w:rPr>
      </w:pPr>
    </w:p>
    <w:p w:rsidR="001C7177" w:rsidRPr="006978C5" w:rsidRDefault="001C7177" w:rsidP="001C7177">
      <w:pPr>
        <w:autoSpaceDE w:val="0"/>
        <w:rPr>
          <w:lang w:val="en-GB"/>
        </w:rPr>
      </w:pPr>
      <w:r>
        <w:rPr>
          <w:color w:val="000000"/>
          <w:lang w:val="en-GB"/>
        </w:rPr>
        <w:t>22</w:t>
      </w:r>
      <w:r w:rsidRPr="006978C5">
        <w:rPr>
          <w:color w:val="000000"/>
          <w:lang w:val="en-GB"/>
        </w:rPr>
        <w:t xml:space="preserve">. Mau C., </w:t>
      </w:r>
      <w:proofErr w:type="spellStart"/>
      <w:r w:rsidRPr="006978C5">
        <w:rPr>
          <w:color w:val="000000"/>
          <w:lang w:val="en-GB"/>
        </w:rPr>
        <w:t>Ovesen</w:t>
      </w:r>
      <w:proofErr w:type="spellEnd"/>
      <w:r w:rsidRPr="006978C5">
        <w:rPr>
          <w:color w:val="000000"/>
          <w:lang w:val="en-GB"/>
        </w:rPr>
        <w:t xml:space="preserve"> J., Jensen J. </w:t>
      </w:r>
      <w:proofErr w:type="spellStart"/>
      <w:r w:rsidRPr="006978C5">
        <w:rPr>
          <w:color w:val="000000"/>
          <w:lang w:val="en-GB"/>
        </w:rPr>
        <w:t>Symfyseruptur</w:t>
      </w:r>
      <w:proofErr w:type="spellEnd"/>
      <w:r w:rsidRPr="006978C5">
        <w:rPr>
          <w:color w:val="000000"/>
          <w:lang w:val="en-GB"/>
        </w:rPr>
        <w:t xml:space="preserve"> </w:t>
      </w:r>
      <w:proofErr w:type="spellStart"/>
      <w:r w:rsidRPr="006978C5">
        <w:rPr>
          <w:color w:val="000000"/>
          <w:lang w:val="en-GB"/>
        </w:rPr>
        <w:t>opstået</w:t>
      </w:r>
      <w:proofErr w:type="spellEnd"/>
      <w:r w:rsidRPr="006978C5">
        <w:rPr>
          <w:color w:val="000000"/>
          <w:lang w:val="en-GB"/>
        </w:rPr>
        <w:t xml:space="preserve"> </w:t>
      </w:r>
      <w:proofErr w:type="spellStart"/>
      <w:r w:rsidRPr="006978C5">
        <w:rPr>
          <w:color w:val="000000"/>
          <w:lang w:val="en-GB"/>
        </w:rPr>
        <w:t>i</w:t>
      </w:r>
      <w:proofErr w:type="spellEnd"/>
      <w:r w:rsidRPr="006978C5">
        <w:rPr>
          <w:color w:val="000000"/>
          <w:lang w:val="en-GB"/>
        </w:rPr>
        <w:t xml:space="preserve"> </w:t>
      </w:r>
      <w:proofErr w:type="spellStart"/>
      <w:r w:rsidRPr="006978C5">
        <w:rPr>
          <w:color w:val="000000"/>
          <w:lang w:val="en-GB"/>
        </w:rPr>
        <w:t>forbindelse</w:t>
      </w:r>
      <w:proofErr w:type="spellEnd"/>
      <w:r w:rsidRPr="006978C5">
        <w:rPr>
          <w:color w:val="000000"/>
          <w:lang w:val="en-GB"/>
        </w:rPr>
        <w:t xml:space="preserve"> med </w:t>
      </w:r>
      <w:proofErr w:type="spellStart"/>
      <w:r w:rsidRPr="006978C5">
        <w:rPr>
          <w:color w:val="000000"/>
          <w:lang w:val="en-GB"/>
        </w:rPr>
        <w:t>spontan</w:t>
      </w:r>
      <w:proofErr w:type="spellEnd"/>
      <w:r w:rsidRPr="006978C5">
        <w:rPr>
          <w:color w:val="000000"/>
          <w:lang w:val="en-GB"/>
        </w:rPr>
        <w:t xml:space="preserve"> </w:t>
      </w:r>
      <w:proofErr w:type="spellStart"/>
      <w:r w:rsidRPr="006978C5">
        <w:rPr>
          <w:color w:val="000000"/>
          <w:lang w:val="en-GB"/>
        </w:rPr>
        <w:t>fødsel</w:t>
      </w:r>
      <w:proofErr w:type="spellEnd"/>
      <w:r w:rsidRPr="006978C5">
        <w:rPr>
          <w:color w:val="000000"/>
          <w:lang w:val="en-GB"/>
        </w:rPr>
        <w:t xml:space="preserve">.  </w:t>
      </w:r>
      <w:proofErr w:type="spellStart"/>
      <w:r w:rsidRPr="006978C5">
        <w:rPr>
          <w:color w:val="000000"/>
          <w:lang w:val="en-GB"/>
        </w:rPr>
        <w:t>Ugeskrift</w:t>
      </w:r>
      <w:proofErr w:type="spellEnd"/>
      <w:r w:rsidRPr="006978C5">
        <w:rPr>
          <w:color w:val="000000"/>
          <w:lang w:val="en-GB"/>
        </w:rPr>
        <w:t xml:space="preserve"> for </w:t>
      </w:r>
      <w:proofErr w:type="spellStart"/>
      <w:r w:rsidRPr="006978C5">
        <w:rPr>
          <w:color w:val="000000"/>
          <w:lang w:val="en-GB"/>
        </w:rPr>
        <w:t>Læger</w:t>
      </w:r>
      <w:proofErr w:type="spellEnd"/>
      <w:r w:rsidRPr="006978C5">
        <w:rPr>
          <w:color w:val="000000"/>
          <w:lang w:val="en-GB"/>
        </w:rPr>
        <w:t xml:space="preserve"> 2000; 162:1142-3.</w:t>
      </w:r>
    </w:p>
    <w:p w:rsidR="001C7177" w:rsidRPr="006978C5" w:rsidRDefault="001C7177" w:rsidP="001C7177">
      <w:pPr>
        <w:autoSpaceDE w:val="0"/>
        <w:rPr>
          <w:color w:val="000000"/>
          <w:lang w:val="en-GB"/>
        </w:rPr>
      </w:pPr>
    </w:p>
    <w:p w:rsidR="001C7177" w:rsidRPr="001C7177" w:rsidRDefault="001C7177" w:rsidP="001C7177">
      <w:pPr>
        <w:autoSpaceDE w:val="0"/>
        <w:rPr>
          <w:lang w:val="en-GB"/>
        </w:rPr>
      </w:pPr>
      <w:r w:rsidRPr="001C7177">
        <w:rPr>
          <w:color w:val="000000"/>
          <w:lang w:val="en-GB"/>
        </w:rPr>
        <w:t xml:space="preserve">23. </w:t>
      </w:r>
      <w:proofErr w:type="spellStart"/>
      <w:r w:rsidRPr="001C7177">
        <w:rPr>
          <w:color w:val="000000"/>
          <w:lang w:val="en-GB"/>
        </w:rPr>
        <w:t>Haug</w:t>
      </w:r>
      <w:proofErr w:type="spellEnd"/>
      <w:r w:rsidRPr="001C7177">
        <w:rPr>
          <w:color w:val="000000"/>
          <w:lang w:val="en-GB"/>
        </w:rPr>
        <w:t xml:space="preserve"> M., </w:t>
      </w:r>
      <w:proofErr w:type="spellStart"/>
      <w:r w:rsidRPr="001C7177">
        <w:rPr>
          <w:color w:val="000000"/>
          <w:lang w:val="en-GB"/>
        </w:rPr>
        <w:t>Ovesen</w:t>
      </w:r>
      <w:proofErr w:type="spellEnd"/>
      <w:r w:rsidRPr="001C7177">
        <w:rPr>
          <w:color w:val="000000"/>
          <w:lang w:val="en-GB"/>
        </w:rPr>
        <w:t xml:space="preserve"> J. </w:t>
      </w:r>
      <w:proofErr w:type="spellStart"/>
      <w:r w:rsidRPr="001C7177">
        <w:rPr>
          <w:color w:val="000000"/>
          <w:lang w:val="en-GB"/>
        </w:rPr>
        <w:t>Psoasabces</w:t>
      </w:r>
      <w:proofErr w:type="spellEnd"/>
      <w:r w:rsidRPr="001C7177">
        <w:rPr>
          <w:color w:val="000000"/>
          <w:lang w:val="en-GB"/>
        </w:rPr>
        <w:t xml:space="preserve"> </w:t>
      </w:r>
      <w:proofErr w:type="spellStart"/>
      <w:r w:rsidRPr="001C7177">
        <w:rPr>
          <w:color w:val="000000"/>
          <w:lang w:val="en-GB"/>
        </w:rPr>
        <w:t>ved</w:t>
      </w:r>
      <w:proofErr w:type="spellEnd"/>
      <w:r w:rsidRPr="001C7177">
        <w:rPr>
          <w:color w:val="000000"/>
          <w:lang w:val="en-GB"/>
        </w:rPr>
        <w:t xml:space="preserve"> </w:t>
      </w:r>
      <w:proofErr w:type="spellStart"/>
      <w:r w:rsidRPr="001C7177">
        <w:rPr>
          <w:color w:val="000000"/>
          <w:lang w:val="en-GB"/>
        </w:rPr>
        <w:t>pyogen</w:t>
      </w:r>
      <w:proofErr w:type="spellEnd"/>
      <w:r w:rsidRPr="001C7177">
        <w:rPr>
          <w:color w:val="000000"/>
          <w:lang w:val="en-GB"/>
        </w:rPr>
        <w:t xml:space="preserve"> sacroiliitis.  </w:t>
      </w:r>
      <w:proofErr w:type="spellStart"/>
      <w:r w:rsidRPr="001C7177">
        <w:rPr>
          <w:color w:val="000000"/>
          <w:lang w:val="en-GB"/>
        </w:rPr>
        <w:t>Ugeskrift</w:t>
      </w:r>
      <w:proofErr w:type="spellEnd"/>
      <w:r w:rsidRPr="001C7177">
        <w:rPr>
          <w:color w:val="000000"/>
          <w:lang w:val="en-GB"/>
        </w:rPr>
        <w:t xml:space="preserve"> for </w:t>
      </w:r>
      <w:proofErr w:type="spellStart"/>
      <w:r w:rsidRPr="001C7177">
        <w:rPr>
          <w:color w:val="000000"/>
          <w:lang w:val="en-GB"/>
        </w:rPr>
        <w:t>Læger</w:t>
      </w:r>
      <w:proofErr w:type="spellEnd"/>
      <w:r w:rsidRPr="001C7177">
        <w:rPr>
          <w:color w:val="000000"/>
          <w:lang w:val="en-GB"/>
        </w:rPr>
        <w:t xml:space="preserve"> 1999; 161:1123-4.</w:t>
      </w:r>
    </w:p>
    <w:p w:rsidR="001C7177" w:rsidRPr="001C7177" w:rsidRDefault="001C7177" w:rsidP="001C7177">
      <w:pPr>
        <w:autoSpaceDE w:val="0"/>
        <w:rPr>
          <w:color w:val="000000"/>
          <w:lang w:val="en-GB"/>
        </w:rPr>
      </w:pPr>
    </w:p>
    <w:p w:rsidR="001C7177" w:rsidRPr="006978C5" w:rsidRDefault="001C7177" w:rsidP="001C7177">
      <w:pPr>
        <w:autoSpaceDE w:val="0"/>
        <w:rPr>
          <w:lang w:val="en-GB"/>
        </w:rPr>
      </w:pPr>
      <w:r w:rsidRPr="001C7177">
        <w:rPr>
          <w:color w:val="000000"/>
          <w:lang w:val="en-GB"/>
        </w:rPr>
        <w:t xml:space="preserve">24. </w:t>
      </w:r>
      <w:proofErr w:type="spellStart"/>
      <w:r w:rsidRPr="001C7177">
        <w:rPr>
          <w:color w:val="000000"/>
          <w:lang w:val="en-GB"/>
        </w:rPr>
        <w:t>Staunstrup</w:t>
      </w:r>
      <w:proofErr w:type="spellEnd"/>
      <w:r w:rsidRPr="001C7177">
        <w:rPr>
          <w:color w:val="000000"/>
          <w:lang w:val="en-GB"/>
        </w:rPr>
        <w:t xml:space="preserve"> H., </w:t>
      </w:r>
      <w:proofErr w:type="spellStart"/>
      <w:r w:rsidRPr="001C7177">
        <w:rPr>
          <w:color w:val="000000"/>
          <w:lang w:val="en-GB"/>
        </w:rPr>
        <w:t>Ovesen</w:t>
      </w:r>
      <w:proofErr w:type="spellEnd"/>
      <w:r w:rsidRPr="001C7177">
        <w:rPr>
          <w:color w:val="000000"/>
          <w:lang w:val="en-GB"/>
        </w:rPr>
        <w:t xml:space="preserve"> J., Larsen U., </w:t>
      </w:r>
      <w:proofErr w:type="spellStart"/>
      <w:r w:rsidRPr="001C7177">
        <w:rPr>
          <w:color w:val="000000"/>
          <w:lang w:val="en-GB"/>
        </w:rPr>
        <w:t>Elbæk</w:t>
      </w:r>
      <w:proofErr w:type="spellEnd"/>
      <w:r w:rsidRPr="001C7177">
        <w:rPr>
          <w:color w:val="000000"/>
          <w:lang w:val="en-GB"/>
        </w:rPr>
        <w:t xml:space="preserve"> K., Larsen U., </w:t>
      </w:r>
      <w:proofErr w:type="spellStart"/>
      <w:r w:rsidRPr="001C7177">
        <w:rPr>
          <w:color w:val="000000"/>
          <w:lang w:val="en-GB"/>
        </w:rPr>
        <w:t>Krøner</w:t>
      </w:r>
      <w:proofErr w:type="spellEnd"/>
      <w:r w:rsidRPr="001C7177">
        <w:rPr>
          <w:color w:val="000000"/>
          <w:lang w:val="en-GB"/>
        </w:rPr>
        <w:t xml:space="preserve"> K.  </w:t>
      </w:r>
      <w:r>
        <w:rPr>
          <w:color w:val="000000"/>
          <w:lang w:val="en-GB"/>
        </w:rPr>
        <w:t xml:space="preserve">Efficacy and tolerability of Lornoxicam in postoperative pain </w:t>
      </w:r>
      <w:proofErr w:type="spellStart"/>
      <w:proofErr w:type="gramStart"/>
      <w:r>
        <w:rPr>
          <w:color w:val="000000"/>
          <w:lang w:val="en-GB"/>
        </w:rPr>
        <w:t>J.Clin.Pharmacol</w:t>
      </w:r>
      <w:proofErr w:type="spellEnd"/>
      <w:proofErr w:type="gramEnd"/>
      <w:r>
        <w:rPr>
          <w:color w:val="000000"/>
          <w:lang w:val="en-GB"/>
        </w:rPr>
        <w:t>. 1999; 39:1-8.</w:t>
      </w:r>
    </w:p>
    <w:p w:rsidR="001C7177" w:rsidRDefault="001C7177" w:rsidP="001C7177">
      <w:pPr>
        <w:autoSpaceDE w:val="0"/>
        <w:rPr>
          <w:color w:val="000000"/>
          <w:lang w:val="en-GB"/>
        </w:rPr>
      </w:pPr>
    </w:p>
    <w:p w:rsidR="001C7177" w:rsidRPr="002C4510" w:rsidRDefault="001C7177" w:rsidP="001C7177">
      <w:pPr>
        <w:autoSpaceDE w:val="0"/>
      </w:pPr>
      <w:r>
        <w:rPr>
          <w:color w:val="000000"/>
        </w:rPr>
        <w:t xml:space="preserve">25. Ovesen J., Madsen F.C. Multiple frakturer opstået efter krampeanfald hos en gravid kvinde. </w:t>
      </w:r>
      <w:r w:rsidRPr="002C4510">
        <w:rPr>
          <w:color w:val="000000"/>
        </w:rPr>
        <w:t>Ugeskrift for læge 1998; 160:5194-51.</w:t>
      </w:r>
    </w:p>
    <w:p w:rsidR="001C7177" w:rsidRDefault="001C7177" w:rsidP="001C7177">
      <w:pPr>
        <w:autoSpaceDE w:val="0"/>
        <w:autoSpaceDN w:val="0"/>
        <w:adjustRightInd w:val="0"/>
        <w:rPr>
          <w:bCs/>
          <w:color w:val="000000"/>
        </w:rPr>
      </w:pPr>
    </w:p>
    <w:p w:rsidR="001C7177" w:rsidRDefault="001C7177" w:rsidP="00243619">
      <w:pPr>
        <w:autoSpaceDE w:val="0"/>
        <w:autoSpaceDN w:val="0"/>
        <w:adjustRightInd w:val="0"/>
        <w:rPr>
          <w:color w:val="000000"/>
        </w:rPr>
      </w:pPr>
    </w:p>
    <w:p w:rsidR="00DB1B30" w:rsidRDefault="00DB1B30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Faglige</w:t>
      </w:r>
      <w:r w:rsidR="00EA68B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medlemskaber</w:t>
      </w:r>
    </w:p>
    <w:p w:rsidR="00DB1B30" w:rsidRPr="00466904" w:rsidRDefault="007A1E5E" w:rsidP="00DB1B30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="00DB1B30">
        <w:rPr>
          <w:bCs/>
          <w:color w:val="000000"/>
        </w:rPr>
        <w:t>Dansk Ortopædkirurgisk Selskab</w:t>
      </w:r>
      <w:r w:rsidR="00347B2C">
        <w:rPr>
          <w:bCs/>
          <w:color w:val="000000"/>
        </w:rPr>
        <w:t xml:space="preserve"> (DOS).</w:t>
      </w:r>
      <w:r w:rsidR="00DB1B30" w:rsidRPr="00466904">
        <w:rPr>
          <w:bCs/>
          <w:color w:val="000000"/>
        </w:rPr>
        <w:t xml:space="preserve"> </w:t>
      </w:r>
    </w:p>
    <w:p w:rsidR="00DB1B30" w:rsidRPr="00187123" w:rsidRDefault="007A1E5E" w:rsidP="00DB1B30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 w:rsidRPr="00187123">
        <w:rPr>
          <w:b/>
          <w:bCs/>
          <w:color w:val="000000"/>
          <w:sz w:val="28"/>
          <w:szCs w:val="28"/>
        </w:rPr>
        <w:t xml:space="preserve"> </w:t>
      </w:r>
      <w:r w:rsidR="00DB1B30" w:rsidRPr="00187123">
        <w:rPr>
          <w:bCs/>
          <w:color w:val="000000"/>
        </w:rPr>
        <w:t>Dansk Selskab for Skulder og Albue Kirurgi</w:t>
      </w:r>
      <w:r w:rsidR="00347B2C" w:rsidRPr="00187123">
        <w:rPr>
          <w:bCs/>
          <w:color w:val="000000"/>
        </w:rPr>
        <w:t xml:space="preserve"> (DSSAK</w:t>
      </w:r>
      <w:r w:rsidR="00DB1B30" w:rsidRPr="00187123">
        <w:rPr>
          <w:bCs/>
          <w:color w:val="000000"/>
        </w:rPr>
        <w:t>)</w:t>
      </w:r>
      <w:r w:rsidR="00347B2C" w:rsidRPr="00187123">
        <w:rPr>
          <w:bCs/>
          <w:color w:val="000000"/>
        </w:rPr>
        <w:t>.</w:t>
      </w:r>
      <w:r w:rsidR="006318EE" w:rsidRPr="00187123">
        <w:rPr>
          <w:bCs/>
          <w:color w:val="000000"/>
        </w:rPr>
        <w:t xml:space="preserve"> 2010-2016 bestyrelsesmedlem.</w:t>
      </w:r>
    </w:p>
    <w:p w:rsidR="007A1E5E" w:rsidRPr="00EA6CA3" w:rsidRDefault="007A1E5E" w:rsidP="00DB1B30">
      <w:pPr>
        <w:autoSpaceDE w:val="0"/>
        <w:autoSpaceDN w:val="0"/>
        <w:adjustRightInd w:val="0"/>
        <w:rPr>
          <w:bCs/>
          <w:color w:val="000000"/>
          <w:lang w:val="en-US"/>
        </w:rPr>
      </w:pPr>
      <w:r>
        <w:rPr>
          <w:b/>
          <w:bCs/>
          <w:color w:val="000000"/>
          <w:sz w:val="28"/>
          <w:szCs w:val="28"/>
        </w:rPr>
        <w:lastRenderedPageBreak/>
        <w:sym w:font="Symbol" w:char="F0B7"/>
      </w:r>
      <w:r w:rsidRPr="00EA6CA3">
        <w:rPr>
          <w:b/>
          <w:bCs/>
          <w:color w:val="000000"/>
          <w:sz w:val="28"/>
          <w:szCs w:val="28"/>
          <w:lang w:val="en-US"/>
        </w:rPr>
        <w:t xml:space="preserve"> </w:t>
      </w:r>
      <w:r w:rsidR="003C2155" w:rsidRPr="00EA6CA3">
        <w:rPr>
          <w:bCs/>
          <w:color w:val="000000"/>
          <w:lang w:val="en-US"/>
        </w:rPr>
        <w:t>Ordinary m</w:t>
      </w:r>
      <w:r w:rsidR="006318EE" w:rsidRPr="00EA6CA3">
        <w:rPr>
          <w:bCs/>
          <w:color w:val="000000"/>
          <w:lang w:val="en-US"/>
        </w:rPr>
        <w:t xml:space="preserve">ember of </w:t>
      </w:r>
      <w:r w:rsidR="00DB1B30" w:rsidRPr="00EA6CA3">
        <w:rPr>
          <w:bCs/>
          <w:color w:val="000000"/>
          <w:lang w:val="en-US"/>
        </w:rPr>
        <w:t>European Society for Surgery of the Shoulder and the Elbow</w:t>
      </w:r>
      <w:r w:rsidR="00347B2C" w:rsidRPr="00EA6CA3">
        <w:rPr>
          <w:bCs/>
          <w:color w:val="000000"/>
          <w:lang w:val="en-US"/>
        </w:rPr>
        <w:t xml:space="preserve"> </w:t>
      </w:r>
      <w:r w:rsidRPr="00EA6CA3">
        <w:rPr>
          <w:bCs/>
          <w:color w:val="000000"/>
          <w:lang w:val="en-US"/>
        </w:rPr>
        <w:t xml:space="preserve">   </w:t>
      </w:r>
    </w:p>
    <w:p w:rsidR="00DB1B30" w:rsidRPr="007A1E5E" w:rsidRDefault="007A1E5E" w:rsidP="00DB1B30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EA6CA3">
        <w:rPr>
          <w:bCs/>
          <w:color w:val="000000"/>
          <w:lang w:val="en-US"/>
        </w:rPr>
        <w:t xml:space="preserve">   </w:t>
      </w:r>
      <w:r w:rsidR="00347B2C" w:rsidRPr="007A1E5E">
        <w:rPr>
          <w:bCs/>
          <w:color w:val="000000"/>
          <w:lang w:val="en-US"/>
        </w:rPr>
        <w:t>(SECEC</w:t>
      </w:r>
      <w:r w:rsidR="00DB1B30" w:rsidRPr="007A1E5E">
        <w:rPr>
          <w:bCs/>
          <w:color w:val="000000"/>
          <w:lang w:val="en-US"/>
        </w:rPr>
        <w:t>)</w:t>
      </w:r>
      <w:r w:rsidR="00347B2C" w:rsidRPr="007A1E5E">
        <w:rPr>
          <w:bCs/>
          <w:color w:val="000000"/>
          <w:lang w:val="en-US"/>
        </w:rPr>
        <w:t>.</w:t>
      </w:r>
    </w:p>
    <w:p w:rsidR="00EA68BF" w:rsidRDefault="006318EE" w:rsidP="00DB1B30">
      <w:pPr>
        <w:autoSpaceDE w:val="0"/>
        <w:autoSpaceDN w:val="0"/>
        <w:adjustRightInd w:val="0"/>
        <w:rPr>
          <w:bCs/>
          <w:color w:val="000000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 w:rsidRPr="00914EA0">
        <w:rPr>
          <w:b/>
          <w:bCs/>
          <w:color w:val="000000"/>
          <w:sz w:val="28"/>
          <w:szCs w:val="28"/>
          <w:lang w:val="en-US"/>
        </w:rPr>
        <w:t xml:space="preserve"> </w:t>
      </w:r>
      <w:r w:rsidR="00EA68BF" w:rsidRPr="00187123">
        <w:rPr>
          <w:bCs/>
          <w:color w:val="000000"/>
          <w:szCs w:val="28"/>
          <w:lang w:val="en-US"/>
        </w:rPr>
        <w:t>2014-2016</w:t>
      </w:r>
      <w:r w:rsidR="00EA68BF">
        <w:rPr>
          <w:bCs/>
          <w:color w:val="000000"/>
          <w:szCs w:val="28"/>
          <w:lang w:val="en-US"/>
        </w:rPr>
        <w:t xml:space="preserve">: </w:t>
      </w:r>
      <w:r w:rsidRPr="00EA68BF">
        <w:rPr>
          <w:bCs/>
          <w:color w:val="000000"/>
          <w:szCs w:val="28"/>
          <w:lang w:val="en-US"/>
        </w:rPr>
        <w:t>National delegate, The E</w:t>
      </w:r>
      <w:r w:rsidR="00914EA0" w:rsidRPr="00EA68BF">
        <w:rPr>
          <w:bCs/>
          <w:color w:val="000000"/>
          <w:szCs w:val="28"/>
          <w:lang w:val="en-US"/>
        </w:rPr>
        <w:t>ur</w:t>
      </w:r>
      <w:r w:rsidRPr="00EA68BF">
        <w:rPr>
          <w:bCs/>
          <w:color w:val="000000"/>
          <w:szCs w:val="28"/>
          <w:lang w:val="en-US"/>
        </w:rPr>
        <w:t>opean</w:t>
      </w:r>
      <w:r w:rsidR="00914EA0" w:rsidRPr="00EA68BF">
        <w:rPr>
          <w:bCs/>
          <w:color w:val="000000"/>
          <w:szCs w:val="28"/>
          <w:lang w:val="en-US"/>
        </w:rPr>
        <w:t xml:space="preserve"> Society for Surgery of the Shoulder and </w:t>
      </w:r>
    </w:p>
    <w:p w:rsidR="00EA68BF" w:rsidRDefault="00EA68BF" w:rsidP="00DB1B30">
      <w:pPr>
        <w:autoSpaceDE w:val="0"/>
        <w:autoSpaceDN w:val="0"/>
        <w:adjustRightInd w:val="0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  <w:lang w:val="en-US"/>
        </w:rPr>
        <w:t xml:space="preserve">   </w:t>
      </w:r>
      <w:r w:rsidR="00914EA0" w:rsidRPr="00EA68BF">
        <w:rPr>
          <w:bCs/>
          <w:color w:val="000000"/>
          <w:szCs w:val="28"/>
          <w:lang w:val="en-US"/>
        </w:rPr>
        <w:t>Elbow SECEC</w:t>
      </w:r>
      <w:r w:rsidR="00914EA0">
        <w:rPr>
          <w:bCs/>
          <w:color w:val="000000"/>
          <w:szCs w:val="28"/>
          <w:lang w:val="en-US"/>
        </w:rPr>
        <w:t xml:space="preserve"> </w:t>
      </w:r>
    </w:p>
    <w:p w:rsidR="00EA68BF" w:rsidRDefault="00EA68BF" w:rsidP="00EA68BF">
      <w:pPr>
        <w:autoSpaceDE w:val="0"/>
        <w:autoSpaceDN w:val="0"/>
        <w:adjustRightInd w:val="0"/>
        <w:rPr>
          <w:bCs/>
          <w:color w:val="000000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 w:rsidRPr="00914EA0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A68BF">
        <w:rPr>
          <w:bCs/>
          <w:color w:val="000000"/>
          <w:szCs w:val="28"/>
          <w:lang w:val="en-US"/>
        </w:rPr>
        <w:t xml:space="preserve">2014-2016: </w:t>
      </w:r>
      <w:proofErr w:type="spellStart"/>
      <w:r w:rsidRPr="00914EA0">
        <w:rPr>
          <w:bCs/>
          <w:color w:val="000000"/>
          <w:szCs w:val="28"/>
          <w:lang w:val="en-US"/>
        </w:rPr>
        <w:t>Medlem</w:t>
      </w:r>
      <w:proofErr w:type="spellEnd"/>
      <w:r w:rsidRPr="00914EA0">
        <w:rPr>
          <w:bCs/>
          <w:color w:val="000000"/>
          <w:szCs w:val="28"/>
          <w:lang w:val="en-US"/>
        </w:rPr>
        <w:t xml:space="preserve"> </w:t>
      </w:r>
      <w:proofErr w:type="spellStart"/>
      <w:r w:rsidRPr="00914EA0">
        <w:rPr>
          <w:bCs/>
          <w:color w:val="000000"/>
          <w:szCs w:val="28"/>
          <w:lang w:val="en-US"/>
        </w:rPr>
        <w:t>af</w:t>
      </w:r>
      <w:proofErr w:type="spellEnd"/>
      <w:r w:rsidRPr="00914EA0">
        <w:rPr>
          <w:bCs/>
          <w:color w:val="000000"/>
          <w:szCs w:val="28"/>
          <w:lang w:val="en-US"/>
        </w:rPr>
        <w:t xml:space="preserve"> </w:t>
      </w:r>
      <w:proofErr w:type="spellStart"/>
      <w:r w:rsidRPr="00914EA0">
        <w:rPr>
          <w:bCs/>
          <w:color w:val="000000"/>
          <w:szCs w:val="28"/>
          <w:lang w:val="en-US"/>
        </w:rPr>
        <w:t>Programme</w:t>
      </w:r>
      <w:proofErr w:type="spellEnd"/>
      <w:r w:rsidRPr="00914EA0">
        <w:rPr>
          <w:bCs/>
          <w:color w:val="000000"/>
          <w:szCs w:val="28"/>
          <w:lang w:val="en-US"/>
        </w:rPr>
        <w:t xml:space="preserve"> Committee, The Europea</w:t>
      </w:r>
      <w:r>
        <w:rPr>
          <w:bCs/>
          <w:color w:val="000000"/>
          <w:szCs w:val="28"/>
          <w:lang w:val="en-US"/>
        </w:rPr>
        <w:t xml:space="preserve">n Society for Surgery of the </w:t>
      </w:r>
    </w:p>
    <w:p w:rsidR="00914EA0" w:rsidRPr="00EA68BF" w:rsidRDefault="00EA68BF" w:rsidP="00EA68BF">
      <w:pPr>
        <w:autoSpaceDE w:val="0"/>
        <w:autoSpaceDN w:val="0"/>
        <w:adjustRightInd w:val="0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  <w:lang w:val="en-US"/>
        </w:rPr>
        <w:t xml:space="preserve">   Shoulder and </w:t>
      </w:r>
      <w:r w:rsidRPr="00EA68BF">
        <w:rPr>
          <w:bCs/>
          <w:color w:val="000000"/>
          <w:szCs w:val="28"/>
          <w:lang w:val="en-US"/>
        </w:rPr>
        <w:t>the Elbow SECEC/ESSE.</w:t>
      </w:r>
      <w:r w:rsidR="00914EA0" w:rsidRPr="00187123">
        <w:rPr>
          <w:bCs/>
          <w:color w:val="000000"/>
          <w:szCs w:val="28"/>
          <w:lang w:val="en-US"/>
        </w:rPr>
        <w:t xml:space="preserve">  </w:t>
      </w:r>
    </w:p>
    <w:p w:rsidR="003C2155" w:rsidRPr="00EA6CA3" w:rsidRDefault="003C2155" w:rsidP="00DB1B30">
      <w:pPr>
        <w:autoSpaceDE w:val="0"/>
        <w:autoSpaceDN w:val="0"/>
        <w:adjustRightInd w:val="0"/>
        <w:rPr>
          <w:bCs/>
          <w:color w:val="000000"/>
          <w:lang w:val="en-US"/>
        </w:rPr>
      </w:pPr>
    </w:p>
    <w:sectPr w:rsidR="003C2155" w:rsidRPr="00EA6CA3" w:rsidSect="003C21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242" w:rsidRDefault="00801242" w:rsidP="00D0013C">
      <w:r>
        <w:separator/>
      </w:r>
    </w:p>
  </w:endnote>
  <w:endnote w:type="continuationSeparator" w:id="0">
    <w:p w:rsidR="00801242" w:rsidRDefault="00801242" w:rsidP="00D0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242" w:rsidRDefault="00801242" w:rsidP="00D0013C">
      <w:r>
        <w:separator/>
      </w:r>
    </w:p>
  </w:footnote>
  <w:footnote w:type="continuationSeparator" w:id="0">
    <w:p w:rsidR="00801242" w:rsidRDefault="00801242" w:rsidP="00D0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DDA"/>
    <w:multiLevelType w:val="hybridMultilevel"/>
    <w:tmpl w:val="64C09CF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17C30"/>
    <w:multiLevelType w:val="hybridMultilevel"/>
    <w:tmpl w:val="D62262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E1470C"/>
    <w:multiLevelType w:val="hybridMultilevel"/>
    <w:tmpl w:val="FCF296B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252F7"/>
    <w:multiLevelType w:val="hybridMultilevel"/>
    <w:tmpl w:val="70445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2489D"/>
    <w:multiLevelType w:val="hybridMultilevel"/>
    <w:tmpl w:val="033A2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C7E72"/>
    <w:multiLevelType w:val="hybridMultilevel"/>
    <w:tmpl w:val="AD761C82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B30"/>
    <w:rsid w:val="0016171E"/>
    <w:rsid w:val="00187123"/>
    <w:rsid w:val="001C7177"/>
    <w:rsid w:val="001F0A3C"/>
    <w:rsid w:val="00243619"/>
    <w:rsid w:val="00347B2C"/>
    <w:rsid w:val="00356397"/>
    <w:rsid w:val="003B2E77"/>
    <w:rsid w:val="003C2155"/>
    <w:rsid w:val="00427A48"/>
    <w:rsid w:val="006318EE"/>
    <w:rsid w:val="00683EBE"/>
    <w:rsid w:val="007A1E5E"/>
    <w:rsid w:val="00801242"/>
    <w:rsid w:val="00914EA0"/>
    <w:rsid w:val="009265C6"/>
    <w:rsid w:val="00A76A60"/>
    <w:rsid w:val="00B7451C"/>
    <w:rsid w:val="00C32CC0"/>
    <w:rsid w:val="00D0013C"/>
    <w:rsid w:val="00D60736"/>
    <w:rsid w:val="00DB1B30"/>
    <w:rsid w:val="00DD6C95"/>
    <w:rsid w:val="00EA68BF"/>
    <w:rsid w:val="00EA6CA3"/>
    <w:rsid w:val="00EB0417"/>
    <w:rsid w:val="00F34E21"/>
    <w:rsid w:val="00F350F2"/>
    <w:rsid w:val="00F44214"/>
    <w:rsid w:val="00F65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5374"/>
  <w15:docId w15:val="{6286D86C-980F-8B4D-8D93-DB8EE6E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B30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DB1B30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001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013C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001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013C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A2B88-7A73-F143-9B60-6CDFCEC9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1076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JORTO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Ovesen</dc:creator>
  <cp:keywords/>
  <cp:lastModifiedBy>Janne Ovesen</cp:lastModifiedBy>
  <cp:revision>8</cp:revision>
  <cp:lastPrinted>2014-01-03T16:07:00Z</cp:lastPrinted>
  <dcterms:created xsi:type="dcterms:W3CDTF">2015-05-03T14:42:00Z</dcterms:created>
  <dcterms:modified xsi:type="dcterms:W3CDTF">2025-02-09T09:27:00Z</dcterms:modified>
</cp:coreProperties>
</file>